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5" w:rsidRPr="007F6505" w:rsidRDefault="00192AF5" w:rsidP="00192AF5">
      <w:pPr>
        <w:jc w:val="center"/>
        <w:rPr>
          <w:rFonts w:ascii="Sylfaen" w:hAnsi="Sylfaen"/>
          <w:b/>
          <w:bCs/>
          <w:lang w:val="en-US"/>
        </w:rPr>
      </w:pPr>
      <w:bookmarkStart w:id="0" w:name="_GoBack"/>
      <w:bookmarkEnd w:id="0"/>
    </w:p>
    <w:p w:rsidR="00192AF5" w:rsidRPr="007F6505" w:rsidRDefault="00192AF5" w:rsidP="00192AF5">
      <w:pPr>
        <w:rPr>
          <w:rFonts w:ascii="Sylfaen" w:hAnsi="Sylfaen" w:cs="Times New Roman"/>
          <w:b/>
          <w:bCs/>
          <w:lang w:val="es-ES"/>
        </w:rPr>
      </w:pPr>
    </w:p>
    <w:p w:rsidR="00192AF5" w:rsidRPr="007F6505" w:rsidRDefault="00192AF5" w:rsidP="00192AF5">
      <w:pPr>
        <w:jc w:val="center"/>
        <w:rPr>
          <w:rFonts w:ascii="Sylfaen" w:hAnsi="Sylfaen"/>
          <w:b/>
          <w:bCs/>
          <w:lang w:val="hy-AM"/>
        </w:rPr>
      </w:pPr>
      <w:r w:rsidRPr="007F6505">
        <w:rPr>
          <w:rFonts w:ascii="Sylfaen" w:hAnsi="Sylfaen" w:cs="Times New Roman"/>
          <w:b/>
          <w:bCs/>
          <w:lang w:val="es-ES"/>
        </w:rPr>
        <w:t>ՀԱՄԱՁԱՅՆԱԳԻՐ</w:t>
      </w:r>
      <w:r w:rsidRPr="007F6505">
        <w:rPr>
          <w:rFonts w:ascii="Sylfaen" w:hAnsi="Sylfaen"/>
          <w:b/>
          <w:bCs/>
          <w:lang w:val="es-ES"/>
        </w:rPr>
        <w:t xml:space="preserve"> N</w:t>
      </w:r>
      <w:r w:rsidRPr="007F6505">
        <w:rPr>
          <w:rFonts w:ascii="Sylfaen" w:hAnsi="Sylfaen"/>
          <w:b/>
          <w:bCs/>
          <w:lang w:val="hy-AM"/>
        </w:rPr>
        <w:t xml:space="preserve"> 1</w:t>
      </w:r>
    </w:p>
    <w:p w:rsidR="00192AF5" w:rsidRPr="007F6505" w:rsidRDefault="00192AF5" w:rsidP="00192AF5">
      <w:pPr>
        <w:jc w:val="center"/>
        <w:rPr>
          <w:rFonts w:ascii="Sylfaen" w:hAnsi="Sylfaen" w:cs="Times New Roman"/>
          <w:b/>
          <w:bCs/>
          <w:i/>
          <w:lang w:val="es-ES"/>
        </w:rPr>
      </w:pPr>
      <w:r w:rsidRPr="007F6505">
        <w:rPr>
          <w:rFonts w:ascii="Sylfaen" w:hAnsi="Sylfaen" w:cs="Times New Roman"/>
          <w:i/>
          <w:lang w:val="es-ES"/>
        </w:rPr>
        <w:t xml:space="preserve">N ____________ </w:t>
      </w:r>
      <w:r w:rsidRPr="007F6505">
        <w:rPr>
          <w:rFonts w:ascii="Sylfaen" w:hAnsi="Sylfaen" w:cs="Times New Roman"/>
          <w:i/>
          <w:lang w:val="hy-AM"/>
        </w:rPr>
        <w:t>Գնման Իրավունքի Պայմանագրի</w:t>
      </w:r>
    </w:p>
    <w:p w:rsidR="00192AF5" w:rsidRPr="007F6505" w:rsidRDefault="00192AF5" w:rsidP="00192AF5">
      <w:pPr>
        <w:jc w:val="center"/>
        <w:rPr>
          <w:rFonts w:ascii="Sylfaen" w:hAnsi="Sylfaen" w:cs="Times New Roman"/>
          <w:b/>
          <w:bCs/>
          <w:i/>
          <w:lang w:val="es-ES"/>
        </w:rPr>
      </w:pPr>
    </w:p>
    <w:p w:rsidR="00192AF5" w:rsidRPr="007F6505" w:rsidRDefault="00192AF5" w:rsidP="00192AF5">
      <w:pPr>
        <w:ind w:firstLine="450"/>
        <w:rPr>
          <w:rFonts w:ascii="Sylfaen" w:hAnsi="Sylfaen"/>
          <w:b/>
          <w:bCs/>
          <w:lang w:val="es-ES"/>
        </w:rPr>
      </w:pPr>
      <w:r w:rsidRPr="007F6505">
        <w:rPr>
          <w:rFonts w:ascii="Sylfaen" w:hAnsi="Sylfaen" w:cs="Times New Roman"/>
          <w:lang w:val="es-ES"/>
        </w:rPr>
        <w:t>ք</w:t>
      </w:r>
      <w:r w:rsidRPr="007F6505">
        <w:rPr>
          <w:rFonts w:ascii="Sylfaen" w:hAnsi="Sylfaen"/>
          <w:lang w:val="es-ES"/>
        </w:rPr>
        <w:t>.</w:t>
      </w:r>
      <w:r w:rsidRPr="007F6505">
        <w:rPr>
          <w:rFonts w:ascii="Sylfaen" w:hAnsi="Sylfaen" w:cs="Times New Roman"/>
          <w:lang w:val="es-ES"/>
        </w:rPr>
        <w:t>Երևան</w:t>
      </w:r>
      <w:r w:rsidRPr="007F6505">
        <w:rPr>
          <w:rFonts w:ascii="Sylfaen" w:hAnsi="Sylfaen"/>
          <w:lang w:val="es-ES"/>
        </w:rPr>
        <w:tab/>
      </w:r>
      <w:r w:rsidRPr="007F6505">
        <w:rPr>
          <w:rFonts w:ascii="Sylfaen" w:hAnsi="Sylfaen"/>
          <w:lang w:val="es-ES"/>
        </w:rPr>
        <w:tab/>
      </w:r>
      <w:r w:rsidRPr="007F6505">
        <w:rPr>
          <w:rFonts w:ascii="Sylfaen" w:hAnsi="Sylfaen"/>
          <w:lang w:val="es-ES"/>
        </w:rPr>
        <w:tab/>
      </w:r>
      <w:r w:rsidRPr="007F6505">
        <w:rPr>
          <w:rFonts w:ascii="Sylfaen" w:hAnsi="Sylfaen"/>
          <w:lang w:val="es-ES"/>
        </w:rPr>
        <w:tab/>
        <w:t xml:space="preserve">        </w:t>
      </w:r>
      <w:r w:rsidRPr="007F6505">
        <w:rPr>
          <w:rFonts w:ascii="Sylfaen" w:hAnsi="Sylfaen"/>
          <w:lang w:val="hy-AM"/>
        </w:rPr>
        <w:t xml:space="preserve">   </w:t>
      </w:r>
      <w:r>
        <w:rPr>
          <w:rFonts w:ascii="Sylfaen" w:hAnsi="Sylfaen"/>
          <w:lang w:val="hy-AM"/>
        </w:rPr>
        <w:t xml:space="preserve">                             </w:t>
      </w:r>
      <w:r w:rsidRPr="007F6505">
        <w:rPr>
          <w:rFonts w:ascii="Sylfaen" w:hAnsi="Sylfaen"/>
          <w:lang w:val="hy-AM"/>
        </w:rPr>
        <w:t xml:space="preserve">       </w:t>
      </w:r>
      <w:r w:rsidRPr="007F6505">
        <w:rPr>
          <w:rFonts w:ascii="Sylfaen" w:hAnsi="Sylfaen"/>
          <w:lang w:val="es-ES"/>
        </w:rPr>
        <w:t>«   »</w:t>
      </w:r>
      <w:r w:rsidRPr="007F6505">
        <w:rPr>
          <w:rFonts w:ascii="Sylfaen" w:hAnsi="Sylfaen"/>
          <w:b/>
          <w:bCs/>
          <w:lang w:val="es-ES"/>
        </w:rPr>
        <w:t xml:space="preserve">  </w:t>
      </w:r>
      <w:r>
        <w:rPr>
          <w:rFonts w:ascii="Sylfaen" w:hAnsi="Sylfaen" w:cs="Times New Roman"/>
          <w:b/>
          <w:bCs/>
          <w:lang w:val="hy-AM"/>
        </w:rPr>
        <w:t>փետրվարի</w:t>
      </w:r>
      <w:r w:rsidRPr="007F6505">
        <w:rPr>
          <w:rFonts w:ascii="Sylfaen" w:hAnsi="Sylfaen"/>
          <w:b/>
          <w:bCs/>
          <w:lang w:val="es-ES"/>
        </w:rPr>
        <w:t xml:space="preserve"> 2023</w:t>
      </w:r>
      <w:r w:rsidRPr="007F6505">
        <w:rPr>
          <w:rFonts w:ascii="Sylfaen" w:hAnsi="Sylfaen" w:cs="Times New Roman"/>
          <w:b/>
          <w:bCs/>
          <w:lang w:val="es-ES"/>
        </w:rPr>
        <w:t>թ</w:t>
      </w:r>
      <w:r w:rsidRPr="007F6505">
        <w:rPr>
          <w:rFonts w:ascii="Sylfaen" w:hAnsi="Sylfaen"/>
          <w:b/>
          <w:bCs/>
          <w:lang w:val="es-ES"/>
        </w:rPr>
        <w:t>.</w:t>
      </w:r>
    </w:p>
    <w:p w:rsidR="00192AF5" w:rsidRPr="007F6505" w:rsidRDefault="00192AF5" w:rsidP="00192AF5">
      <w:pPr>
        <w:jc w:val="both"/>
        <w:rPr>
          <w:rFonts w:ascii="Sylfaen" w:hAnsi="Sylfaen"/>
          <w:lang w:val="hy-AM"/>
        </w:rPr>
      </w:pPr>
    </w:p>
    <w:p w:rsidR="00192AF5" w:rsidRPr="007F6505" w:rsidRDefault="00192AF5" w:rsidP="00192AF5">
      <w:pPr>
        <w:jc w:val="both"/>
        <w:rPr>
          <w:rFonts w:ascii="Sylfaen" w:hAnsi="Sylfaen"/>
          <w:lang w:val="hy-AM"/>
        </w:rPr>
      </w:pP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b/>
          <w:u w:val="single"/>
          <w:lang w:val="hy-AM"/>
        </w:rPr>
      </w:pPr>
      <w:r w:rsidRPr="007F6505">
        <w:rPr>
          <w:rFonts w:ascii="Sylfaen" w:hAnsi="Sylfaen"/>
          <w:b/>
          <w:lang w:val="es-ES"/>
        </w:rPr>
        <w:t xml:space="preserve">             </w:t>
      </w:r>
      <w:r w:rsidRPr="007F6505">
        <w:rPr>
          <w:rFonts w:ascii="Sylfaen" w:hAnsi="Sylfaen" w:cs="Times New Roman"/>
          <w:b/>
          <w:u w:val="single"/>
          <w:lang w:val="hy-AM"/>
        </w:rPr>
        <w:t>Կողմերը Հետևյալ Կազմով՝</w:t>
      </w:r>
    </w:p>
    <w:p w:rsidR="00192AF5" w:rsidRPr="00192AF5" w:rsidRDefault="00192AF5" w:rsidP="00192AF5">
      <w:pPr>
        <w:spacing w:line="276" w:lineRule="auto"/>
        <w:jc w:val="both"/>
        <w:rPr>
          <w:rFonts w:ascii="Sylfaen" w:hAnsi="Sylfaen" w:cs="Times New Roman"/>
          <w:b/>
          <w:lang w:val="hy-AM"/>
        </w:rPr>
      </w:pPr>
      <w:r w:rsidRPr="007F6505">
        <w:rPr>
          <w:rFonts w:ascii="Sylfaen" w:hAnsi="Sylfaen" w:cs="Times New Roman"/>
          <w:b/>
          <w:lang w:val="hy-AM"/>
        </w:rPr>
        <w:t>Կողմ 1</w:t>
      </w:r>
      <w:r w:rsidRPr="00192AF5">
        <w:rPr>
          <w:rFonts w:ascii="Sylfaen" w:hAnsi="Sylfaen" w:cs="Times New Roman"/>
          <w:b/>
          <w:lang w:val="hy-AM"/>
        </w:rPr>
        <w:t>.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/>
          <w:lang w:val="es-ES"/>
        </w:rPr>
      </w:pPr>
      <w:r w:rsidRPr="007F6505">
        <w:rPr>
          <w:rFonts w:ascii="Sylfaen" w:hAnsi="Sylfaen" w:cs="Times New Roman"/>
          <w:b/>
          <w:lang w:val="hy-AM"/>
        </w:rPr>
        <w:t xml:space="preserve"> </w:t>
      </w:r>
      <w:r w:rsidRPr="007F6505">
        <w:rPr>
          <w:rFonts w:ascii="Sylfaen" w:hAnsi="Sylfaen"/>
          <w:b/>
          <w:lang w:val="es-ES"/>
        </w:rPr>
        <w:t xml:space="preserve"> </w:t>
      </w:r>
      <w:r w:rsidRPr="007F6505">
        <w:rPr>
          <w:rFonts w:ascii="Sylfaen" w:hAnsi="Sylfaen" w:cs="Times New Roman"/>
          <w:b/>
          <w:lang w:val="hy-AM"/>
        </w:rPr>
        <w:t>ՀՀ</w:t>
      </w:r>
      <w:r w:rsidRPr="007F6505">
        <w:rPr>
          <w:rFonts w:ascii="Sylfaen" w:hAnsi="Sylfaen"/>
          <w:b/>
          <w:lang w:val="es-ES"/>
        </w:rPr>
        <w:t xml:space="preserve"> </w:t>
      </w:r>
      <w:r w:rsidRPr="007F6505">
        <w:rPr>
          <w:rFonts w:ascii="Sylfaen" w:hAnsi="Sylfaen" w:cs="Times New Roman"/>
          <w:b/>
          <w:lang w:val="hy-AM"/>
        </w:rPr>
        <w:t>ԳԱԱ</w:t>
      </w:r>
      <w:r w:rsidRPr="007F6505">
        <w:rPr>
          <w:rFonts w:ascii="Sylfaen" w:hAnsi="Sylfaen"/>
          <w:b/>
          <w:lang w:val="es-ES"/>
        </w:rPr>
        <w:t xml:space="preserve"> «</w:t>
      </w:r>
      <w:r w:rsidRPr="007F6505">
        <w:rPr>
          <w:rFonts w:ascii="Sylfaen" w:hAnsi="Sylfaen" w:cs="Times New Roman"/>
          <w:b/>
          <w:lang w:val="hy-AM"/>
        </w:rPr>
        <w:t>Գիտության</w:t>
      </w:r>
      <w:r w:rsidRPr="007F6505">
        <w:rPr>
          <w:rFonts w:ascii="Sylfaen" w:hAnsi="Sylfaen"/>
          <w:b/>
          <w:lang w:val="es-ES"/>
        </w:rPr>
        <w:t xml:space="preserve"> </w:t>
      </w:r>
      <w:r w:rsidRPr="007F6505">
        <w:rPr>
          <w:rFonts w:ascii="Sylfaen" w:hAnsi="Sylfaen" w:cs="Times New Roman"/>
          <w:b/>
          <w:lang w:val="hy-AM"/>
        </w:rPr>
        <w:t>Զարգացման</w:t>
      </w:r>
      <w:r w:rsidRPr="007F6505">
        <w:rPr>
          <w:rFonts w:ascii="Sylfaen" w:hAnsi="Sylfaen"/>
          <w:b/>
          <w:lang w:val="es-ES"/>
        </w:rPr>
        <w:t xml:space="preserve"> </w:t>
      </w:r>
      <w:r w:rsidRPr="007F6505">
        <w:rPr>
          <w:rFonts w:ascii="Sylfaen" w:hAnsi="Sylfaen" w:cs="Times New Roman"/>
          <w:b/>
          <w:lang w:val="hy-AM"/>
        </w:rPr>
        <w:t>Հիմնադրամ»</w:t>
      </w:r>
      <w:r w:rsidRPr="007F6505">
        <w:rPr>
          <w:rFonts w:ascii="Sylfaen" w:hAnsi="Sylfaen"/>
          <w:b/>
          <w:bCs/>
          <w:lang w:val="hy-AM"/>
        </w:rPr>
        <w:t>,</w:t>
      </w:r>
      <w:r w:rsidRPr="007F6505">
        <w:rPr>
          <w:rFonts w:ascii="Sylfaen" w:hAnsi="Sylfaen"/>
          <w:bCs/>
          <w:lang w:val="es-ES"/>
        </w:rPr>
        <w:t xml:space="preserve">  </w:t>
      </w:r>
      <w:r w:rsidRPr="007F6505">
        <w:rPr>
          <w:rFonts w:ascii="Sylfaen" w:hAnsi="Sylfaen" w:cs="Times New Roman"/>
          <w:bCs/>
          <w:lang w:val="hy-AM"/>
        </w:rPr>
        <w:t>ի</w:t>
      </w:r>
      <w:r w:rsidRPr="007F6505">
        <w:rPr>
          <w:rFonts w:ascii="Sylfaen" w:hAnsi="Sylfaen"/>
          <w:bCs/>
          <w:lang w:val="es-ES"/>
        </w:rPr>
        <w:t xml:space="preserve"> </w:t>
      </w:r>
      <w:r w:rsidRPr="007F6505">
        <w:rPr>
          <w:rFonts w:ascii="Sylfaen" w:hAnsi="Sylfaen" w:cs="Times New Roman"/>
          <w:bCs/>
          <w:lang w:val="hy-AM"/>
        </w:rPr>
        <w:t>դեմս</w:t>
      </w:r>
      <w:r w:rsidRPr="007F6505">
        <w:rPr>
          <w:rFonts w:ascii="Sylfaen" w:hAnsi="Sylfaen"/>
          <w:bCs/>
          <w:lang w:val="es-ES"/>
        </w:rPr>
        <w:t xml:space="preserve"> </w:t>
      </w:r>
      <w:r w:rsidRPr="007F6505">
        <w:rPr>
          <w:rFonts w:ascii="Sylfaen" w:hAnsi="Sylfaen" w:cs="Times New Roman"/>
          <w:bCs/>
          <w:lang w:val="hy-AM"/>
        </w:rPr>
        <w:t>տնօրեն՝</w:t>
      </w:r>
      <w:r w:rsidRPr="007F6505">
        <w:rPr>
          <w:rFonts w:ascii="Sylfaen" w:hAnsi="Sylfaen"/>
          <w:bCs/>
          <w:lang w:val="es-ES"/>
        </w:rPr>
        <w:t xml:space="preserve"> </w:t>
      </w:r>
      <w:r w:rsidRPr="007F6505">
        <w:rPr>
          <w:rFonts w:ascii="Sylfaen" w:hAnsi="Sylfaen" w:cs="Times New Roman"/>
          <w:bCs/>
          <w:lang w:val="hy-AM"/>
        </w:rPr>
        <w:t>Հ</w:t>
      </w:r>
      <w:r w:rsidRPr="007F6505">
        <w:rPr>
          <w:rFonts w:ascii="Sylfaen" w:hAnsi="Sylfaen"/>
          <w:bCs/>
          <w:lang w:val="es-ES"/>
        </w:rPr>
        <w:t>.</w:t>
      </w:r>
      <w:r w:rsidRPr="007F6505">
        <w:rPr>
          <w:rFonts w:ascii="Sylfaen" w:hAnsi="Sylfaen" w:cs="Times New Roman"/>
          <w:bCs/>
          <w:lang w:val="es-ES"/>
        </w:rPr>
        <w:t>Մաթևոսյանի</w:t>
      </w:r>
      <w:r w:rsidRPr="007F6505">
        <w:rPr>
          <w:rFonts w:ascii="Sylfaen" w:hAnsi="Sylfaen"/>
          <w:lang w:val="es-ES"/>
        </w:rPr>
        <w:t xml:space="preserve">,   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b/>
          <w:bCs/>
          <w:lang w:val="hy-AM"/>
        </w:rPr>
      </w:pPr>
      <w:r w:rsidRPr="007F6505">
        <w:rPr>
          <w:rFonts w:ascii="Sylfaen" w:hAnsi="Sylfaen" w:cs="Times New Roman"/>
          <w:b/>
          <w:bCs/>
          <w:lang w:val="hy-AM"/>
        </w:rPr>
        <w:t xml:space="preserve">Կողմ </w:t>
      </w:r>
      <w:r w:rsidRPr="007F6505">
        <w:rPr>
          <w:rFonts w:ascii="Sylfaen" w:hAnsi="Sylfaen" w:cs="Times New Roman"/>
          <w:b/>
          <w:bCs/>
          <w:lang w:val="es-ES"/>
        </w:rPr>
        <w:t>2</w:t>
      </w:r>
      <w:r>
        <w:rPr>
          <w:rFonts w:ascii="Sylfaen" w:hAnsi="Sylfaen" w:cs="Times New Roman"/>
          <w:b/>
          <w:bCs/>
          <w:lang w:val="es-ES"/>
        </w:rPr>
        <w:t>.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/>
          <w:lang w:val="es-ES"/>
        </w:rPr>
      </w:pPr>
      <w:r w:rsidRPr="007F6505">
        <w:rPr>
          <w:rFonts w:ascii="Sylfaen" w:hAnsi="Sylfaen"/>
          <w:lang w:val="es-ES"/>
        </w:rPr>
        <w:t xml:space="preserve"> «</w:t>
      </w:r>
      <w:r w:rsidRPr="007F6505">
        <w:rPr>
          <w:rFonts w:ascii="Sylfaen" w:hAnsi="Sylfaen" w:cs="Times New Roman"/>
          <w:b/>
          <w:bCs/>
          <w:lang w:val="es-ES"/>
        </w:rPr>
        <w:t>Մ</w:t>
      </w:r>
      <w:r w:rsidRPr="007F6505">
        <w:rPr>
          <w:rFonts w:ascii="Sylfaen" w:hAnsi="Sylfaen" w:cs="Times New Roman"/>
          <w:b/>
          <w:bCs/>
          <w:lang w:val="hy-AM"/>
        </w:rPr>
        <w:t>ոնոլիտիկ</w:t>
      </w:r>
      <w:r w:rsidRPr="007F6505">
        <w:rPr>
          <w:rFonts w:ascii="Sylfaen" w:hAnsi="Sylfaen"/>
          <w:b/>
          <w:bCs/>
          <w:lang w:val="hy-AM"/>
        </w:rPr>
        <w:t xml:space="preserve"> </w:t>
      </w:r>
      <w:r w:rsidRPr="007F6505">
        <w:rPr>
          <w:rFonts w:ascii="Sylfaen" w:hAnsi="Sylfaen" w:cs="Times New Roman"/>
          <w:b/>
          <w:bCs/>
          <w:lang w:val="hy-AM"/>
        </w:rPr>
        <w:t>Բիլդինգ»</w:t>
      </w:r>
      <w:r w:rsidRPr="007F6505">
        <w:rPr>
          <w:rFonts w:ascii="Sylfaen" w:hAnsi="Sylfaen"/>
          <w:b/>
          <w:bCs/>
          <w:lang w:val="es-ES"/>
        </w:rPr>
        <w:t xml:space="preserve">  </w:t>
      </w:r>
      <w:r w:rsidRPr="007F6505">
        <w:rPr>
          <w:rFonts w:ascii="Sylfaen" w:hAnsi="Sylfaen" w:cs="Times New Roman"/>
          <w:b/>
          <w:bCs/>
          <w:lang w:val="es-ES"/>
        </w:rPr>
        <w:t>ՍՊԸ</w:t>
      </w:r>
      <w:r w:rsidRPr="007F6505">
        <w:rPr>
          <w:rFonts w:ascii="Sylfaen" w:hAnsi="Sylfaen"/>
          <w:lang w:val="es-ES"/>
        </w:rPr>
        <w:t>,</w:t>
      </w:r>
      <w:r w:rsidRPr="007F6505">
        <w:rPr>
          <w:rFonts w:ascii="Sylfaen" w:hAnsi="Sylfaen"/>
          <w:lang w:val="hy-AM"/>
        </w:rPr>
        <w:t xml:space="preserve"> 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ի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դեմս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տնօրեն</w:t>
      </w:r>
      <w:r w:rsidRPr="007F6505">
        <w:rPr>
          <w:rFonts w:ascii="Sylfaen" w:hAnsi="Sylfaen" w:cs="Times New Roman"/>
          <w:lang w:val="hy-AM"/>
        </w:rPr>
        <w:t xml:space="preserve">՝ 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hy-AM"/>
        </w:rPr>
        <w:t>Գ.</w:t>
      </w:r>
      <w:r w:rsidRPr="007F6505">
        <w:rPr>
          <w:rFonts w:ascii="Sylfaen" w:hAnsi="Sylfaen" w:cs="Sylfaen"/>
          <w:lang w:val="hy-AM"/>
        </w:rPr>
        <w:t>Դոլուխանյանի</w:t>
      </w:r>
      <w:r w:rsidRPr="007F6505">
        <w:rPr>
          <w:rFonts w:ascii="Sylfaen" w:hAnsi="Sylfaen"/>
          <w:lang w:val="es-ES"/>
        </w:rPr>
        <w:t>,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b/>
          <w:bCs/>
          <w:lang w:val="hy-AM"/>
        </w:rPr>
      </w:pPr>
      <w:r w:rsidRPr="007F6505">
        <w:rPr>
          <w:rFonts w:ascii="Sylfaen" w:hAnsi="Sylfaen" w:cs="Times New Roman"/>
          <w:b/>
          <w:bCs/>
          <w:lang w:val="hy-AM"/>
        </w:rPr>
        <w:t xml:space="preserve">Կողմ </w:t>
      </w:r>
      <w:r w:rsidRPr="007F6505">
        <w:rPr>
          <w:rFonts w:ascii="Sylfaen" w:hAnsi="Sylfaen" w:cs="Times New Roman"/>
          <w:b/>
          <w:bCs/>
          <w:lang w:val="es-ES"/>
        </w:rPr>
        <w:t>3</w:t>
      </w:r>
      <w:r>
        <w:rPr>
          <w:rFonts w:ascii="Sylfaen" w:hAnsi="Sylfaen" w:cs="Times New Roman"/>
          <w:b/>
          <w:bCs/>
          <w:lang w:val="es-ES"/>
        </w:rPr>
        <w:t>.</w:t>
      </w:r>
    </w:p>
    <w:p w:rsidR="00192AF5" w:rsidRPr="006C5541" w:rsidRDefault="00192AF5" w:rsidP="00192AF5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7F6505">
        <w:rPr>
          <w:rFonts w:ascii="Sylfaen" w:hAnsi="Sylfaen"/>
          <w:lang w:val="es-ES"/>
        </w:rPr>
        <w:t xml:space="preserve">  </w:t>
      </w:r>
      <w:r w:rsidRPr="007F6505">
        <w:rPr>
          <w:rFonts w:ascii="Sylfaen" w:hAnsi="Sylfaen" w:cs="Times New Roman"/>
          <w:lang w:val="hy-AM"/>
        </w:rPr>
        <w:t>Պ</w:t>
      </w:r>
      <w:r w:rsidRPr="007F6505">
        <w:rPr>
          <w:rFonts w:ascii="Sylfaen" w:hAnsi="Sylfaen" w:cs="Times New Roman"/>
          <w:lang w:val="es-ES"/>
        </w:rPr>
        <w:t>.</w:t>
      </w:r>
      <w:r w:rsidRPr="007F6505">
        <w:rPr>
          <w:rFonts w:ascii="Sylfaen" w:hAnsi="Sylfaen" w:cs="Sylfaen"/>
          <w:lang w:val="hy-AM"/>
        </w:rPr>
        <w:t>Սևակ</w:t>
      </w:r>
      <w:r w:rsidRPr="007F6505">
        <w:rPr>
          <w:rFonts w:ascii="Sylfaen" w:hAnsi="Sylfaen" w:cs="Times New Roman"/>
          <w:lang w:val="hy-AM"/>
        </w:rPr>
        <w:t xml:space="preserve"> 1/7 հասցեում կառուցվող բազմաբնակարան շենքի </w:t>
      </w:r>
      <w:r w:rsidR="006C5541">
        <w:rPr>
          <w:rFonts w:ascii="Sylfaen" w:hAnsi="Sylfaen" w:cs="Times New Roman"/>
          <w:lang w:val="hy-AM"/>
        </w:rPr>
        <w:t>______________________</w:t>
      </w:r>
      <w:r w:rsidR="006C5541" w:rsidRPr="006C5541">
        <w:rPr>
          <w:rFonts w:ascii="Sylfaen" w:hAnsi="Sylfaen" w:cs="Times New Roman"/>
          <w:lang w:val="hy-AM"/>
        </w:rPr>
        <w:t>___</w:t>
      </w:r>
      <w:r w:rsidRPr="007F6505">
        <w:rPr>
          <w:rFonts w:ascii="Sylfaen" w:hAnsi="Sylfaen" w:cs="Times New Roman"/>
          <w:lang w:val="hy-AM"/>
        </w:rPr>
        <w:t xml:space="preserve"> բնակարանի շահառու՝ քաղաքացի </w:t>
      </w:r>
      <w:r w:rsidR="006C5541" w:rsidRPr="006C5541">
        <w:rPr>
          <w:rFonts w:ascii="Sylfaen" w:hAnsi="Sylfaen" w:cs="Times New Roman"/>
          <w:lang w:val="es-ES"/>
        </w:rPr>
        <w:t>________________________</w:t>
      </w:r>
      <w:r w:rsidR="006C5541" w:rsidRPr="006C5541">
        <w:rPr>
          <w:rFonts w:ascii="Sylfaen" w:hAnsi="Sylfaen" w:cs="Times New Roman"/>
          <w:lang w:val="hy-AM"/>
        </w:rPr>
        <w:t>_______________________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7F6505">
        <w:rPr>
          <w:rFonts w:ascii="Sylfaen" w:hAnsi="Sylfaen" w:cs="Times New Roman"/>
          <w:lang w:val="hy-AM"/>
        </w:rPr>
        <w:t>Կազմեցին սույն Համաձայնագիրը հետևալի մասին.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/>
          <w:lang w:val="es-ES"/>
        </w:rPr>
      </w:pPr>
    </w:p>
    <w:p w:rsidR="00192AF5" w:rsidRPr="007F6505" w:rsidRDefault="00192AF5" w:rsidP="00192AF5">
      <w:pPr>
        <w:numPr>
          <w:ilvl w:val="0"/>
          <w:numId w:val="1"/>
        </w:numPr>
        <w:jc w:val="center"/>
        <w:rPr>
          <w:rFonts w:ascii="Sylfaen" w:hAnsi="Sylfaen"/>
          <w:bCs/>
          <w:iCs/>
          <w:lang w:val="en-US"/>
        </w:rPr>
      </w:pPr>
      <w:r w:rsidRPr="007F6505">
        <w:rPr>
          <w:rFonts w:ascii="Sylfaen" w:hAnsi="Sylfaen" w:cs="Times New Roman"/>
          <w:bCs/>
          <w:iCs/>
          <w:lang w:val="en-US"/>
        </w:rPr>
        <w:t>Համաձայնագրի</w:t>
      </w:r>
      <w:r w:rsidRPr="007F6505">
        <w:rPr>
          <w:rFonts w:ascii="Sylfaen" w:hAnsi="Sylfaen"/>
          <w:bCs/>
          <w:iCs/>
          <w:lang w:val="en-US"/>
        </w:rPr>
        <w:t xml:space="preserve"> առարկան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</w:p>
    <w:p w:rsidR="00192AF5" w:rsidRPr="007F6505" w:rsidRDefault="00192AF5" w:rsidP="00192AF5">
      <w:p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 w:rsidRPr="007F6505">
        <w:rPr>
          <w:rFonts w:ascii="Sylfaen" w:hAnsi="Sylfaen" w:cs="Times New Roman"/>
          <w:bCs/>
          <w:iCs/>
          <w:lang w:val="hy-AM"/>
        </w:rPr>
        <w:t>Կողմերը փոխադարձ համաձայնության են գալիս ներքոհիշյալում.</w:t>
      </w:r>
    </w:p>
    <w:p w:rsidR="00192AF5" w:rsidRPr="007F6505" w:rsidRDefault="00192AF5" w:rsidP="00192AF5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Sylfaen" w:hAnsi="Sylfaen" w:cs="Times New Roman"/>
          <w:bCs/>
          <w:iCs/>
          <w:lang w:val="hy-AM"/>
        </w:rPr>
      </w:pPr>
      <w:bookmarkStart w:id="1" w:name="_Hlk126579723"/>
      <w:r w:rsidRPr="007F6505">
        <w:rPr>
          <w:rFonts w:ascii="Sylfaen" w:hAnsi="Sylfaen" w:cs="Times New Roman"/>
          <w:bCs/>
          <w:iCs/>
          <w:lang w:val="hy-AM"/>
        </w:rPr>
        <w:t>Համաձայն սույն Համաձայնագրին կից Ժամանակացույցի</w:t>
      </w:r>
      <w:r w:rsidRPr="007F6505">
        <w:rPr>
          <w:rFonts w:ascii="Sylfaen" w:hAnsi="Sylfaen" w:cs="Times New Roman"/>
          <w:b/>
          <w:iCs/>
          <w:lang w:val="hy-AM"/>
        </w:rPr>
        <w:t xml:space="preserve"> Կողմ 2</w:t>
      </w:r>
      <w:r w:rsidRPr="007F6505">
        <w:rPr>
          <w:rFonts w:ascii="Sylfaen" w:hAnsi="Sylfaen" w:cs="Times New Roman"/>
          <w:bCs/>
          <w:iCs/>
          <w:lang w:val="hy-AM"/>
        </w:rPr>
        <w:t>-ը  ստանձնում է պարտավորություն  2023թ-ի ապրիլ</w:t>
      </w:r>
      <w:r w:rsidRPr="008946BD">
        <w:rPr>
          <w:rFonts w:ascii="Sylfaen" w:hAnsi="Sylfaen" w:cs="Times New Roman"/>
          <w:bCs/>
          <w:iCs/>
          <w:lang w:val="hy-AM"/>
        </w:rPr>
        <w:t xml:space="preserve"> </w:t>
      </w:r>
      <w:r>
        <w:rPr>
          <w:rFonts w:ascii="Sylfaen" w:hAnsi="Sylfaen" w:cs="Times New Roman"/>
          <w:bCs/>
          <w:iCs/>
          <w:lang w:val="hy-AM"/>
        </w:rPr>
        <w:t>ամս</w:t>
      </w:r>
      <w:r w:rsidR="006C5541" w:rsidRPr="006C5541">
        <w:rPr>
          <w:rFonts w:ascii="Sylfaen" w:hAnsi="Sylfaen" w:cs="Times New Roman"/>
          <w:bCs/>
          <w:iCs/>
          <w:lang w:val="hy-AM"/>
        </w:rPr>
        <w:t>ին</w:t>
      </w:r>
      <w:r w:rsidRPr="007F6505">
        <w:rPr>
          <w:rFonts w:ascii="Sylfaen" w:hAnsi="Sylfaen" w:cs="Times New Roman"/>
          <w:bCs/>
          <w:iCs/>
          <w:lang w:val="hy-AM"/>
        </w:rPr>
        <w:t xml:space="preserve"> ներկայացնել </w:t>
      </w:r>
      <w:r w:rsidRPr="007F6505">
        <w:rPr>
          <w:rFonts w:ascii="Sylfaen" w:hAnsi="Sylfaen" w:cs="Times New Roman"/>
          <w:b/>
          <w:iCs/>
          <w:lang w:val="hy-AM"/>
        </w:rPr>
        <w:t>Կողմ-1</w:t>
      </w:r>
      <w:r w:rsidRPr="007F6505">
        <w:rPr>
          <w:rFonts w:ascii="Sylfaen" w:hAnsi="Sylfaen" w:cs="Times New Roman"/>
          <w:bCs/>
          <w:iCs/>
          <w:lang w:val="hy-AM"/>
        </w:rPr>
        <w:t xml:space="preserve">-ին համապատասխան փաթեթ՝ Երևանի քաղաքապետարան ներկայացնելու և շենքի ավարտական ակտը ստորագրելու և հաստատելու համար, որի մասին </w:t>
      </w:r>
      <w:r w:rsidRPr="008946BD">
        <w:rPr>
          <w:rFonts w:ascii="Sylfaen" w:hAnsi="Sylfaen" w:cs="Times New Roman"/>
          <w:b/>
          <w:iCs/>
          <w:lang w:val="hy-AM"/>
        </w:rPr>
        <w:t>Կողմ 3</w:t>
      </w:r>
      <w:r w:rsidRPr="008946BD">
        <w:rPr>
          <w:rFonts w:ascii="Sylfaen" w:hAnsi="Sylfaen" w:cs="Times New Roman"/>
          <w:bCs/>
          <w:iCs/>
          <w:lang w:val="hy-AM"/>
        </w:rPr>
        <w:t>-</w:t>
      </w:r>
      <w:r>
        <w:rPr>
          <w:rFonts w:ascii="Sylfaen" w:hAnsi="Sylfaen" w:cs="Times New Roman"/>
          <w:bCs/>
          <w:iCs/>
          <w:lang w:val="hy-AM"/>
        </w:rPr>
        <w:t>ը</w:t>
      </w:r>
      <w:r w:rsidRPr="007F6505">
        <w:rPr>
          <w:rFonts w:ascii="Sylfaen" w:hAnsi="Sylfaen" w:cs="Times New Roman"/>
          <w:bCs/>
          <w:iCs/>
          <w:lang w:val="hy-AM"/>
        </w:rPr>
        <w:t xml:space="preserve"> տեղեկացվում </w:t>
      </w:r>
      <w:r>
        <w:rPr>
          <w:rFonts w:ascii="Sylfaen" w:hAnsi="Sylfaen" w:cs="Times New Roman"/>
          <w:bCs/>
          <w:iCs/>
          <w:lang w:val="hy-AM"/>
        </w:rPr>
        <w:t>է</w:t>
      </w:r>
      <w:r w:rsidRPr="007F6505">
        <w:rPr>
          <w:rFonts w:ascii="Sylfaen" w:hAnsi="Sylfaen" w:cs="Times New Roman"/>
          <w:bCs/>
          <w:iCs/>
          <w:lang w:val="hy-AM"/>
        </w:rPr>
        <w:t xml:space="preserve"> </w:t>
      </w:r>
      <w:r w:rsidRPr="00DF5973">
        <w:rPr>
          <w:rFonts w:ascii="Sylfaen" w:hAnsi="Sylfaen" w:cs="Times New Roman"/>
          <w:b/>
          <w:bCs/>
          <w:iCs/>
          <w:lang w:val="hy-AM"/>
        </w:rPr>
        <w:t>Կողմ-1-ի</w:t>
      </w:r>
      <w:r w:rsidRPr="007F6505">
        <w:rPr>
          <w:rFonts w:ascii="Sylfaen" w:hAnsi="Sylfaen" w:cs="Times New Roman"/>
          <w:bCs/>
          <w:iCs/>
          <w:lang w:val="hy-AM"/>
        </w:rPr>
        <w:t xml:space="preserve"> կողմից,</w:t>
      </w:r>
    </w:p>
    <w:bookmarkEnd w:id="1"/>
    <w:p w:rsidR="00192AF5" w:rsidRPr="007F6505" w:rsidRDefault="00192AF5" w:rsidP="00192AF5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Sylfaen" w:hAnsi="Sylfaen" w:cs="Times New Roman"/>
          <w:bCs/>
          <w:iCs/>
          <w:lang w:val="hy-AM"/>
        </w:rPr>
      </w:pPr>
      <w:r w:rsidRPr="007F6505">
        <w:rPr>
          <w:rFonts w:ascii="Sylfaen" w:hAnsi="Sylfaen" w:cs="Times New Roman"/>
          <w:b/>
          <w:iCs/>
          <w:lang w:val="hy-AM"/>
        </w:rPr>
        <w:t>Կողմ 1</w:t>
      </w:r>
      <w:r w:rsidRPr="007F6505">
        <w:rPr>
          <w:rFonts w:ascii="Sylfaen" w:hAnsi="Sylfaen" w:cs="Times New Roman"/>
          <w:bCs/>
          <w:iCs/>
          <w:lang w:val="hy-AM"/>
        </w:rPr>
        <w:t>-ը՝ ավարտական ակտը հաստատելուց հետո համապատասխան փաթեթ է ներկայ</w:t>
      </w:r>
      <w:r>
        <w:rPr>
          <w:rFonts w:ascii="Sylfaen" w:hAnsi="Sylfaen" w:cs="Times New Roman"/>
          <w:bCs/>
          <w:iCs/>
          <w:lang w:val="hy-AM"/>
        </w:rPr>
        <w:t>ա</w:t>
      </w:r>
      <w:r w:rsidRPr="007F6505">
        <w:rPr>
          <w:rFonts w:ascii="Sylfaen" w:hAnsi="Sylfaen" w:cs="Times New Roman"/>
          <w:bCs/>
          <w:iCs/>
          <w:lang w:val="hy-AM"/>
        </w:rPr>
        <w:t xml:space="preserve">ցնում Կադաստրի Պետական </w:t>
      </w:r>
      <w:r>
        <w:rPr>
          <w:rFonts w:ascii="Sylfaen" w:hAnsi="Sylfaen" w:cs="Times New Roman"/>
          <w:bCs/>
          <w:iCs/>
          <w:lang w:val="hy-AM"/>
        </w:rPr>
        <w:t>Կ</w:t>
      </w:r>
      <w:r w:rsidRPr="007F6505">
        <w:rPr>
          <w:rFonts w:ascii="Sylfaen" w:hAnsi="Sylfaen" w:cs="Times New Roman"/>
          <w:bCs/>
          <w:iCs/>
          <w:lang w:val="hy-AM"/>
        </w:rPr>
        <w:t xml:space="preserve">ոմիտե՝ Շենքի բնակարանների սեփականությունը գրանցելու և  վկայականները ստանալու նպատակով, որի մասին </w:t>
      </w:r>
      <w:r w:rsidRPr="008946BD">
        <w:rPr>
          <w:rFonts w:ascii="Sylfaen" w:hAnsi="Sylfaen" w:cs="Times New Roman"/>
          <w:b/>
          <w:iCs/>
          <w:lang w:val="hy-AM"/>
        </w:rPr>
        <w:t>Կողմ 3</w:t>
      </w:r>
      <w:r>
        <w:rPr>
          <w:rFonts w:ascii="Sylfaen" w:hAnsi="Sylfaen" w:cs="Times New Roman"/>
          <w:bCs/>
          <w:iCs/>
          <w:lang w:val="hy-AM"/>
        </w:rPr>
        <w:t>-ը</w:t>
      </w:r>
      <w:r w:rsidRPr="007F6505">
        <w:rPr>
          <w:rFonts w:ascii="Sylfaen" w:hAnsi="Sylfaen" w:cs="Times New Roman"/>
          <w:bCs/>
          <w:iCs/>
          <w:lang w:val="hy-AM"/>
        </w:rPr>
        <w:t xml:space="preserve"> տեղեկացվում </w:t>
      </w:r>
      <w:r>
        <w:rPr>
          <w:rFonts w:ascii="Sylfaen" w:hAnsi="Sylfaen" w:cs="Times New Roman"/>
          <w:bCs/>
          <w:iCs/>
          <w:lang w:val="hy-AM"/>
        </w:rPr>
        <w:t>է</w:t>
      </w:r>
      <w:r w:rsidRPr="007F6505">
        <w:rPr>
          <w:rFonts w:ascii="Sylfaen" w:hAnsi="Sylfaen" w:cs="Times New Roman"/>
          <w:bCs/>
          <w:iCs/>
          <w:lang w:val="hy-AM"/>
        </w:rPr>
        <w:t xml:space="preserve"> </w:t>
      </w:r>
      <w:r w:rsidRPr="00DF5973">
        <w:rPr>
          <w:rFonts w:ascii="Sylfaen" w:hAnsi="Sylfaen" w:cs="Times New Roman"/>
          <w:b/>
          <w:bCs/>
          <w:iCs/>
          <w:lang w:val="hy-AM"/>
        </w:rPr>
        <w:t>Կողմ-1-ի</w:t>
      </w:r>
      <w:r w:rsidRPr="007F6505">
        <w:rPr>
          <w:rFonts w:ascii="Sylfaen" w:hAnsi="Sylfaen" w:cs="Times New Roman"/>
          <w:bCs/>
          <w:iCs/>
          <w:lang w:val="hy-AM"/>
        </w:rPr>
        <w:t xml:space="preserve"> կողմից,</w:t>
      </w:r>
    </w:p>
    <w:p w:rsidR="00192AF5" w:rsidRPr="007F6505" w:rsidRDefault="00192AF5" w:rsidP="00192AF5">
      <w:pPr>
        <w:numPr>
          <w:ilvl w:val="0"/>
          <w:numId w:val="2"/>
        </w:numPr>
        <w:spacing w:line="276" w:lineRule="auto"/>
        <w:ind w:left="0" w:firstLine="708"/>
        <w:jc w:val="both"/>
        <w:rPr>
          <w:rFonts w:ascii="Sylfaen" w:hAnsi="Sylfaen" w:cs="Times New Roman"/>
          <w:bCs/>
          <w:iCs/>
          <w:lang w:val="hy-AM"/>
        </w:rPr>
      </w:pPr>
      <w:r w:rsidRPr="005F7224">
        <w:rPr>
          <w:rFonts w:ascii="Sylfaen" w:hAnsi="Sylfaen" w:cs="Times New Roman"/>
          <w:b/>
          <w:iCs/>
          <w:lang w:val="hy-AM"/>
        </w:rPr>
        <w:t>Կողմ 3</w:t>
      </w:r>
      <w:r>
        <w:rPr>
          <w:rFonts w:ascii="Sylfaen" w:hAnsi="Sylfaen" w:cs="Times New Roman"/>
          <w:bCs/>
          <w:iCs/>
          <w:lang w:val="hy-AM"/>
        </w:rPr>
        <w:t xml:space="preserve">-ը՝ </w:t>
      </w:r>
      <w:r w:rsidRPr="007F6505">
        <w:rPr>
          <w:rFonts w:ascii="Sylfaen" w:hAnsi="Sylfaen" w:cs="Times New Roman"/>
          <w:bCs/>
          <w:iCs/>
          <w:lang w:val="hy-AM"/>
        </w:rPr>
        <w:t xml:space="preserve">2019 թվականի ------------------ կնքված կառուցվող Շենքից           անշարժ գույք գնելու իրավունքի պայմանագրի (այսուհետ՝ Պայմանագիր) 3.1-րդ կետի </w:t>
      </w:r>
      <w:r w:rsidRPr="007F6505">
        <w:rPr>
          <w:rFonts w:ascii="Sylfaen" w:hAnsi="Sylfaen" w:cs="Times LatArm"/>
          <w:bCs/>
          <w:iCs/>
          <w:lang w:val="hy-AM"/>
        </w:rPr>
        <w:t>«</w:t>
      </w:r>
      <w:r w:rsidRPr="007F6505">
        <w:rPr>
          <w:rFonts w:ascii="Sylfaen" w:hAnsi="Sylfaen" w:cs="Times New Roman"/>
          <w:bCs/>
          <w:iCs/>
          <w:lang w:val="hy-AM"/>
        </w:rPr>
        <w:t>Ե</w:t>
      </w:r>
      <w:r w:rsidRPr="007F6505">
        <w:rPr>
          <w:rFonts w:ascii="Sylfaen" w:hAnsi="Sylfaen" w:cs="Times LatArm"/>
          <w:bCs/>
          <w:iCs/>
          <w:lang w:val="hy-AM"/>
        </w:rPr>
        <w:t>»</w:t>
      </w:r>
      <w:r w:rsidRPr="007F6505">
        <w:rPr>
          <w:rFonts w:ascii="Sylfaen" w:hAnsi="Sylfaen" w:cs="Times New Roman"/>
          <w:bCs/>
          <w:iCs/>
          <w:lang w:val="hy-AM"/>
        </w:rPr>
        <w:t xml:space="preserve"> ենթակետով սահմանված  Օբյեկտի արժեքի 10 տոկոս  ------------- ՀՀ դրամը Օբյեկտի հանձնման-ընդունման (սեփականության փոխանցման) ակտը ստորագրելու մասին ծանուցումը ստանալուց հետո 5 աշխատանքային օրվա ընթացքում կատարում </w:t>
      </w:r>
      <w:r>
        <w:rPr>
          <w:rFonts w:ascii="Sylfaen" w:hAnsi="Sylfaen" w:cs="Times New Roman"/>
          <w:bCs/>
          <w:iCs/>
          <w:lang w:val="hy-AM"/>
        </w:rPr>
        <w:t>է</w:t>
      </w:r>
      <w:r w:rsidRPr="007F6505">
        <w:rPr>
          <w:rFonts w:ascii="Sylfaen" w:hAnsi="Sylfaen" w:cs="Times New Roman"/>
          <w:bCs/>
          <w:iCs/>
          <w:lang w:val="hy-AM"/>
        </w:rPr>
        <w:t xml:space="preserve">  վճարումը, </w:t>
      </w:r>
      <w:r>
        <w:rPr>
          <w:rFonts w:ascii="Sylfaen" w:hAnsi="Sylfaen" w:cs="Times New Roman"/>
          <w:bCs/>
          <w:iCs/>
          <w:lang w:val="hy-AM"/>
        </w:rPr>
        <w:t xml:space="preserve">որից հետո կատարվում է </w:t>
      </w:r>
      <w:r w:rsidRPr="007F6505">
        <w:rPr>
          <w:rFonts w:ascii="Sylfaen" w:hAnsi="Sylfaen" w:cs="Times New Roman"/>
          <w:bCs/>
          <w:iCs/>
          <w:lang w:val="hy-AM"/>
        </w:rPr>
        <w:t>նոտարական հաստատումը և ՀՀ Կադաստրի կոմիտեում սեփականության իրավունքով բնակարանի գրանցումը</w:t>
      </w:r>
      <w:r>
        <w:rPr>
          <w:rFonts w:ascii="Sylfaen" w:hAnsi="Sylfaen" w:cs="Times New Roman"/>
          <w:bCs/>
          <w:iCs/>
          <w:lang w:val="hy-AM"/>
        </w:rPr>
        <w:t xml:space="preserve">՝  </w:t>
      </w:r>
      <w:r w:rsidRPr="00C36FB2">
        <w:rPr>
          <w:rFonts w:ascii="Sylfaen" w:hAnsi="Sylfaen" w:cs="Times New Roman"/>
          <w:b/>
          <w:iCs/>
          <w:lang w:val="hy-AM"/>
        </w:rPr>
        <w:t>Կողմ 3</w:t>
      </w:r>
      <w:r>
        <w:rPr>
          <w:rFonts w:ascii="Sylfaen" w:hAnsi="Sylfaen" w:cs="Times New Roman"/>
          <w:bCs/>
          <w:iCs/>
          <w:lang w:val="hy-AM"/>
        </w:rPr>
        <w:t>-ի անունով</w:t>
      </w:r>
      <w:r w:rsidRPr="007F6505">
        <w:rPr>
          <w:rFonts w:ascii="Sylfaen" w:hAnsi="Sylfaen" w:cs="Times New Roman"/>
          <w:bCs/>
          <w:iCs/>
          <w:lang w:val="hy-AM"/>
        </w:rPr>
        <w:t xml:space="preserve">: </w:t>
      </w:r>
    </w:p>
    <w:p w:rsidR="00192AF5" w:rsidRPr="007F6505" w:rsidRDefault="00192AF5" w:rsidP="00192AF5">
      <w:pPr>
        <w:numPr>
          <w:ilvl w:val="0"/>
          <w:numId w:val="2"/>
        </w:numPr>
        <w:spacing w:line="276" w:lineRule="auto"/>
        <w:ind w:left="0" w:firstLine="708"/>
        <w:jc w:val="both"/>
        <w:rPr>
          <w:rFonts w:ascii="Sylfaen" w:hAnsi="Sylfaen" w:cs="Times New Roman"/>
          <w:bCs/>
          <w:iCs/>
          <w:lang w:val="hy-AM"/>
        </w:rPr>
      </w:pPr>
      <w:r w:rsidRPr="007F6505">
        <w:rPr>
          <w:rFonts w:ascii="Sylfaen" w:hAnsi="Sylfaen" w:cs="Times New Roman"/>
          <w:bCs/>
          <w:iCs/>
          <w:lang w:val="hy-AM"/>
        </w:rPr>
        <w:t xml:space="preserve">Շենքի կառուցման ավարտի պետական գրանցումից հետո </w:t>
      </w:r>
      <w:r w:rsidRPr="007F6505">
        <w:rPr>
          <w:rFonts w:ascii="Sylfaen" w:hAnsi="Sylfaen" w:cs="Times New Roman"/>
          <w:b/>
          <w:iCs/>
          <w:lang w:val="hy-AM"/>
        </w:rPr>
        <w:t>Կողմ 1</w:t>
      </w:r>
      <w:r w:rsidRPr="007F6505">
        <w:rPr>
          <w:rFonts w:ascii="Sylfaen" w:hAnsi="Sylfaen" w:cs="Times New Roman"/>
          <w:bCs/>
          <w:iCs/>
          <w:lang w:val="hy-AM"/>
        </w:rPr>
        <w:t xml:space="preserve">-ը և </w:t>
      </w:r>
      <w:r w:rsidRPr="007F6505">
        <w:rPr>
          <w:rFonts w:ascii="Sylfaen" w:hAnsi="Sylfaen" w:cs="Times New Roman"/>
          <w:b/>
          <w:iCs/>
          <w:lang w:val="hy-AM"/>
        </w:rPr>
        <w:t>Կողմ 2</w:t>
      </w:r>
      <w:r w:rsidRPr="007F6505">
        <w:rPr>
          <w:rFonts w:ascii="Sylfaen" w:hAnsi="Sylfaen" w:cs="Times New Roman"/>
          <w:bCs/>
          <w:iCs/>
          <w:lang w:val="hy-AM"/>
        </w:rPr>
        <w:t>-ը պարտավորվում են ավարտել բնակարանի ներքին հարդարաման աշխատանքները՝ Պայմանագրի 2.2 և 2.2.1 կետերով սահմանված ծավալներով և չափանիշներով, մինչև Օբյեկտի շահագործման հանձնելը, սակայն այդ ժամկետը չի կարող գերազանցել շինարարության թույլտվությունով սահմանված ժամկետները,</w:t>
      </w:r>
    </w:p>
    <w:p w:rsidR="00192AF5" w:rsidRPr="00192AF5" w:rsidRDefault="00192AF5" w:rsidP="00192AF5">
      <w:pPr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 w:rsidRPr="00192AF5">
        <w:rPr>
          <w:rFonts w:ascii="Sylfaen" w:hAnsi="Sylfaen" w:cs="Times New Roman"/>
          <w:bCs/>
          <w:iCs/>
          <w:lang w:val="hy-AM"/>
        </w:rPr>
        <w:t xml:space="preserve">Շահագործման հանձնելու ժամկետը լրանալուց հետո՝ </w:t>
      </w:r>
      <w:r w:rsidRPr="00192AF5">
        <w:rPr>
          <w:rFonts w:ascii="Sylfaen" w:hAnsi="Sylfaen" w:cs="Times New Roman"/>
          <w:b/>
          <w:iCs/>
          <w:lang w:val="hy-AM"/>
        </w:rPr>
        <w:t>Կողմ 2</w:t>
      </w:r>
      <w:r w:rsidRPr="00192AF5">
        <w:rPr>
          <w:rFonts w:ascii="Sylfaen" w:hAnsi="Sylfaen" w:cs="Times New Roman"/>
          <w:bCs/>
          <w:iCs/>
          <w:lang w:val="hy-AM"/>
        </w:rPr>
        <w:t xml:space="preserve">-ի կողմից շինարարական աշխատանքները չավարտելու դեպքում </w:t>
      </w:r>
      <w:r w:rsidRPr="00192AF5">
        <w:rPr>
          <w:rFonts w:ascii="Sylfaen" w:hAnsi="Sylfaen" w:cs="Times New Roman"/>
          <w:b/>
          <w:iCs/>
          <w:lang w:val="hy-AM"/>
        </w:rPr>
        <w:t>Կողմ 2</w:t>
      </w:r>
      <w:r w:rsidRPr="00192AF5">
        <w:rPr>
          <w:rFonts w:ascii="Sylfaen" w:hAnsi="Sylfaen" w:cs="Times New Roman"/>
          <w:bCs/>
          <w:iCs/>
          <w:lang w:val="hy-AM"/>
        </w:rPr>
        <w:t xml:space="preserve">-ը </w:t>
      </w:r>
      <w:r w:rsidRPr="00192AF5">
        <w:rPr>
          <w:rFonts w:ascii="Sylfaen" w:hAnsi="Sylfaen" w:cs="Times New Roman"/>
          <w:bCs/>
          <w:iCs/>
          <w:lang w:val="hy-AM"/>
        </w:rPr>
        <w:lastRenderedPageBreak/>
        <w:t>պարտավորվում է սույն Համաձայնագրին կից Ժամանակացույցով հաստատված ներքոհիշյալ հոդվածներով՝</w:t>
      </w:r>
    </w:p>
    <w:p w:rsidR="00192AF5" w:rsidRDefault="00192AF5" w:rsidP="00192AF5">
      <w:pPr>
        <w:numPr>
          <w:ilvl w:val="0"/>
          <w:numId w:val="3"/>
        </w:num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>
        <w:rPr>
          <w:rFonts w:ascii="Sylfaen" w:hAnsi="Sylfaen" w:cs="Times New Roman"/>
          <w:bCs/>
          <w:iCs/>
          <w:lang w:val="hy-AM"/>
        </w:rPr>
        <w:t>Մուտքերի և հարկերի ընդհանուր տարածքների հարդարման աշխատանքներ,</w:t>
      </w:r>
    </w:p>
    <w:p w:rsidR="00192AF5" w:rsidRDefault="00192AF5" w:rsidP="00192AF5">
      <w:pPr>
        <w:numPr>
          <w:ilvl w:val="0"/>
          <w:numId w:val="3"/>
        </w:num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>
        <w:rPr>
          <w:rFonts w:ascii="Sylfaen" w:hAnsi="Sylfaen" w:cs="Times New Roman"/>
          <w:bCs/>
          <w:iCs/>
          <w:lang w:val="hy-AM"/>
        </w:rPr>
        <w:t>Բնակարանների ներքին հարդարման աշխատանքներ,</w:t>
      </w:r>
    </w:p>
    <w:p w:rsidR="00192AF5" w:rsidRPr="00192AF5" w:rsidRDefault="00192AF5" w:rsidP="00192AF5">
      <w:pPr>
        <w:numPr>
          <w:ilvl w:val="0"/>
          <w:numId w:val="3"/>
        </w:num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>
        <w:rPr>
          <w:rFonts w:ascii="Sylfaen" w:hAnsi="Sylfaen" w:cs="Times New Roman"/>
          <w:bCs/>
          <w:iCs/>
          <w:lang w:val="hy-AM"/>
        </w:rPr>
        <w:t xml:space="preserve">Բարեկարգման աշխատանքներ </w:t>
      </w:r>
    </w:p>
    <w:p w:rsidR="008E1958" w:rsidRPr="008E1958" w:rsidRDefault="00192AF5" w:rsidP="00192AF5">
      <w:p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 w:rsidRPr="00192AF5">
        <w:rPr>
          <w:rFonts w:ascii="Sylfaen" w:hAnsi="Sylfaen" w:cs="Times New Roman"/>
          <w:bCs/>
          <w:iCs/>
          <w:lang w:val="hy-AM"/>
        </w:rPr>
        <w:t xml:space="preserve">չկատարված աշխատանքների համար վճարել տույժ: Աշխատանքների ընդհանուր արժեքը ըստ </w:t>
      </w:r>
      <w:r w:rsidR="006C5541" w:rsidRPr="006C5541">
        <w:rPr>
          <w:rFonts w:ascii="Sylfaen" w:hAnsi="Sylfaen" w:cs="Times New Roman"/>
          <w:bCs/>
          <w:iCs/>
          <w:lang w:val="hy-AM"/>
        </w:rPr>
        <w:t>Ժ</w:t>
      </w:r>
      <w:r w:rsidRPr="00192AF5">
        <w:rPr>
          <w:rFonts w:ascii="Sylfaen" w:hAnsi="Sylfaen" w:cs="Times New Roman"/>
          <w:bCs/>
          <w:iCs/>
          <w:lang w:val="hy-AM"/>
        </w:rPr>
        <w:t>ամանակացույցի կազմում է 2</w:t>
      </w:r>
      <w:r w:rsidR="006C5541" w:rsidRPr="006C5541">
        <w:rPr>
          <w:rFonts w:ascii="Sylfaen" w:hAnsi="Sylfaen" w:cs="Times New Roman"/>
          <w:bCs/>
          <w:iCs/>
          <w:lang w:val="hy-AM"/>
        </w:rPr>
        <w:t>58</w:t>
      </w:r>
      <w:r w:rsidRPr="00192AF5">
        <w:rPr>
          <w:rFonts w:ascii="Sylfaen" w:hAnsi="Sylfaen" w:cs="Times New Roman"/>
          <w:bCs/>
          <w:iCs/>
          <w:lang w:val="hy-AM"/>
        </w:rPr>
        <w:t>000000 /երկու հարյուր հիսունութ միլիոն/ դրամ: Շահառ</w:t>
      </w:r>
      <w:r>
        <w:rPr>
          <w:rFonts w:ascii="Sylfaen" w:hAnsi="Sylfaen" w:cs="Times New Roman"/>
          <w:bCs/>
          <w:iCs/>
          <w:lang w:val="hy-AM"/>
        </w:rPr>
        <w:t xml:space="preserve">ուին վճարվող տույժը ձևավորվում </w:t>
      </w:r>
      <w:r w:rsidRPr="00192AF5">
        <w:rPr>
          <w:rFonts w:ascii="Sylfaen" w:hAnsi="Sylfaen" w:cs="Times New Roman"/>
          <w:bCs/>
          <w:iCs/>
          <w:lang w:val="hy-AM"/>
        </w:rPr>
        <w:t>է հետևյալ կարգով</w:t>
      </w:r>
      <w:r w:rsidR="003D621F" w:rsidRPr="003D621F">
        <w:rPr>
          <w:rFonts w:ascii="Sylfaen" w:hAnsi="Sylfaen" w:cs="Times New Roman"/>
          <w:bCs/>
          <w:iCs/>
          <w:lang w:val="hy-AM"/>
        </w:rPr>
        <w:t xml:space="preserve">. Բնակելի տարածքների ընդհանուր մակերեսը կազմում է </w:t>
      </w:r>
      <w:r w:rsidR="003D0967" w:rsidRPr="003D0967">
        <w:rPr>
          <w:rFonts w:ascii="Sylfaen" w:hAnsi="Sylfaen" w:cs="Times New Roman"/>
          <w:bCs/>
          <w:iCs/>
          <w:lang w:val="hy-AM"/>
        </w:rPr>
        <w:t xml:space="preserve">14875.76 </w:t>
      </w:r>
      <w:r w:rsidR="003D621F" w:rsidRPr="003D621F">
        <w:rPr>
          <w:rFonts w:ascii="Sylfaen" w:hAnsi="Sylfaen" w:cs="Times New Roman"/>
          <w:bCs/>
          <w:iCs/>
          <w:lang w:val="hy-AM"/>
        </w:rPr>
        <w:t>ք.մ., վերոնշյալ չկատարված աշխատանքների արժ</w:t>
      </w:r>
      <w:r w:rsidR="003D621F">
        <w:rPr>
          <w:rFonts w:ascii="Sylfaen" w:hAnsi="Sylfaen" w:cs="Times New Roman"/>
          <w:bCs/>
          <w:iCs/>
          <w:lang w:val="hy-AM"/>
        </w:rPr>
        <w:t>եքը</w:t>
      </w:r>
      <w:r w:rsidR="006C5541" w:rsidRPr="006C5541">
        <w:rPr>
          <w:rFonts w:ascii="Sylfaen" w:hAnsi="Sylfaen" w:cs="Times New Roman"/>
          <w:bCs/>
          <w:iCs/>
          <w:lang w:val="hy-AM"/>
        </w:rPr>
        <w:t>՝ 258000000մլն</w:t>
      </w:r>
      <w:r w:rsidR="003D621F">
        <w:rPr>
          <w:rFonts w:ascii="Sylfaen" w:hAnsi="Sylfaen" w:cs="Times New Roman"/>
          <w:bCs/>
          <w:iCs/>
          <w:lang w:val="hy-AM"/>
        </w:rPr>
        <w:t xml:space="preserve"> բաժանվում է բնակելի տարածք</w:t>
      </w:r>
      <w:r w:rsidR="003D621F" w:rsidRPr="003D621F">
        <w:rPr>
          <w:rFonts w:ascii="Sylfaen" w:hAnsi="Sylfaen" w:cs="Times New Roman"/>
          <w:bCs/>
          <w:iCs/>
          <w:lang w:val="hy-AM"/>
        </w:rPr>
        <w:t>ների ընդհանուր մակերեսի վրա և որոշվում է մեկ քառակուսի մետրի միջին արժեքը</w:t>
      </w:r>
      <w:r w:rsidR="003D0967" w:rsidRPr="003D0967">
        <w:rPr>
          <w:rFonts w:ascii="Sylfaen" w:hAnsi="Sylfaen" w:cs="Times New Roman"/>
          <w:bCs/>
          <w:iCs/>
          <w:lang w:val="hy-AM"/>
        </w:rPr>
        <w:t>՝ 17343.65 դրամ</w:t>
      </w:r>
      <w:r w:rsidR="003D621F" w:rsidRPr="003D621F">
        <w:rPr>
          <w:rFonts w:ascii="Sylfaen" w:hAnsi="Sylfaen" w:cs="Times New Roman"/>
          <w:bCs/>
          <w:iCs/>
          <w:lang w:val="hy-AM"/>
        </w:rPr>
        <w:t xml:space="preserve">, </w:t>
      </w:r>
      <w:r w:rsidR="003D621F">
        <w:rPr>
          <w:rFonts w:ascii="Sylfaen" w:hAnsi="Sylfaen" w:cs="Times New Roman"/>
          <w:bCs/>
          <w:iCs/>
          <w:lang w:val="hy-AM"/>
        </w:rPr>
        <w:t>որը բազմապատկվում է շահառուի բ</w:t>
      </w:r>
      <w:r w:rsidR="003D621F" w:rsidRPr="003D621F">
        <w:rPr>
          <w:rFonts w:ascii="Sylfaen" w:hAnsi="Sylfaen" w:cs="Times New Roman"/>
          <w:bCs/>
          <w:iCs/>
          <w:lang w:val="hy-AM"/>
        </w:rPr>
        <w:t>նակարանի մակերեսով: Արդյունքում ստացվում է .........</w:t>
      </w:r>
      <w:r w:rsidR="006C5541" w:rsidRPr="006C5541">
        <w:rPr>
          <w:rFonts w:ascii="Sylfaen" w:hAnsi="Sylfaen" w:cs="Times New Roman"/>
          <w:bCs/>
          <w:iCs/>
          <w:lang w:val="hy-AM"/>
        </w:rPr>
        <w:t>...........</w:t>
      </w:r>
      <w:r w:rsidR="003D621F" w:rsidRPr="003D621F">
        <w:rPr>
          <w:rFonts w:ascii="Sylfaen" w:hAnsi="Sylfaen" w:cs="Times New Roman"/>
          <w:bCs/>
          <w:iCs/>
          <w:lang w:val="hy-AM"/>
        </w:rPr>
        <w:t xml:space="preserve"> </w:t>
      </w:r>
      <w:r w:rsidR="003D621F" w:rsidRPr="008F60E3">
        <w:rPr>
          <w:rFonts w:ascii="Sylfaen" w:hAnsi="Sylfaen" w:cs="Times New Roman"/>
          <w:bCs/>
          <w:iCs/>
          <w:lang w:val="hy-AM"/>
        </w:rPr>
        <w:t>դրամ: Տույժը վճարվում է ստացված գումարի 0,1</w:t>
      </w:r>
      <w:r w:rsidR="006C5541">
        <w:rPr>
          <w:rFonts w:ascii="Sylfaen" w:hAnsi="Sylfaen" w:cs="Times New Roman"/>
          <w:bCs/>
          <w:iCs/>
          <w:lang w:val="hy-AM"/>
        </w:rPr>
        <w:t>%-</w:t>
      </w:r>
      <w:r w:rsidR="006C5541" w:rsidRPr="006C5541">
        <w:rPr>
          <w:rFonts w:ascii="Sylfaen" w:hAnsi="Sylfaen" w:cs="Times New Roman"/>
          <w:bCs/>
          <w:iCs/>
          <w:lang w:val="hy-AM"/>
        </w:rPr>
        <w:t>ի</w:t>
      </w:r>
      <w:r w:rsidR="008F60E3" w:rsidRPr="008F60E3">
        <w:rPr>
          <w:rFonts w:ascii="Sylfaen" w:hAnsi="Sylfaen" w:cs="Times New Roman"/>
          <w:bCs/>
          <w:iCs/>
          <w:lang w:val="hy-AM"/>
        </w:rPr>
        <w:t xml:space="preserve"> չափով յուրաքանչյուր ուշացված օրվա համար, բայց այն չի կարող գերազանցել նշված գումարի</w:t>
      </w:r>
      <w:r w:rsidR="006C5541" w:rsidRPr="006C5541">
        <w:rPr>
          <w:rFonts w:ascii="Sylfaen" w:hAnsi="Sylfaen" w:cs="Times New Roman"/>
          <w:bCs/>
          <w:iCs/>
          <w:lang w:val="hy-AM"/>
        </w:rPr>
        <w:t>՝ .....................</w:t>
      </w:r>
      <w:r w:rsidR="008F60E3" w:rsidRPr="008F60E3">
        <w:rPr>
          <w:rFonts w:ascii="Sylfaen" w:hAnsi="Sylfaen" w:cs="Times New Roman"/>
          <w:bCs/>
          <w:iCs/>
          <w:lang w:val="hy-AM"/>
        </w:rPr>
        <w:t xml:space="preserve"> 10 </w:t>
      </w:r>
      <w:r w:rsidR="006C5541" w:rsidRPr="003D0967">
        <w:rPr>
          <w:rFonts w:ascii="Sylfaen" w:hAnsi="Sylfaen" w:cs="Times New Roman"/>
          <w:bCs/>
          <w:iCs/>
          <w:lang w:val="hy-AM"/>
        </w:rPr>
        <w:t>%-ը</w:t>
      </w:r>
      <w:r w:rsidR="008E1958" w:rsidRPr="008E1958">
        <w:rPr>
          <w:rFonts w:ascii="Sylfaen" w:hAnsi="Sylfaen" w:cs="Times New Roman"/>
          <w:bCs/>
          <w:iCs/>
          <w:lang w:val="hy-AM"/>
        </w:rPr>
        <w:t>՝ .................... գումար</w:t>
      </w:r>
      <w:r w:rsidR="006C5541" w:rsidRPr="003D0967">
        <w:rPr>
          <w:rFonts w:ascii="Sylfaen" w:hAnsi="Sylfaen" w:cs="Times New Roman"/>
          <w:bCs/>
          <w:iCs/>
          <w:lang w:val="hy-AM"/>
        </w:rPr>
        <w:t>ը</w:t>
      </w:r>
      <w:r w:rsidR="008F60E3" w:rsidRPr="008F60E3">
        <w:rPr>
          <w:rFonts w:ascii="Sylfaen" w:hAnsi="Sylfaen" w:cs="Times New Roman"/>
          <w:bCs/>
          <w:iCs/>
          <w:lang w:val="hy-AM"/>
        </w:rPr>
        <w:t>:</w:t>
      </w:r>
      <w:r w:rsidR="003D621F" w:rsidRPr="003D621F">
        <w:rPr>
          <w:rFonts w:ascii="Sylfaen" w:hAnsi="Sylfaen" w:cs="Times New Roman"/>
          <w:bCs/>
          <w:iCs/>
          <w:lang w:val="hy-AM"/>
        </w:rPr>
        <w:t xml:space="preserve">       </w:t>
      </w:r>
    </w:p>
    <w:p w:rsidR="00192AF5" w:rsidRPr="007F6505" w:rsidRDefault="003D621F" w:rsidP="008E1958">
      <w:pPr>
        <w:spacing w:line="276" w:lineRule="auto"/>
        <w:jc w:val="both"/>
        <w:rPr>
          <w:rFonts w:ascii="Sylfaen" w:hAnsi="Sylfaen" w:cs="Times New Roman"/>
          <w:bCs/>
          <w:iCs/>
          <w:lang w:val="hy-AM"/>
        </w:rPr>
      </w:pPr>
      <w:r w:rsidRPr="003D621F">
        <w:rPr>
          <w:rFonts w:ascii="Sylfaen" w:hAnsi="Sylfaen" w:cs="Times New Roman"/>
          <w:bCs/>
          <w:iCs/>
          <w:lang w:val="hy-AM"/>
        </w:rPr>
        <w:t xml:space="preserve"> </w:t>
      </w:r>
      <w:r w:rsidR="00192AF5" w:rsidRPr="007F6505">
        <w:rPr>
          <w:rFonts w:ascii="Sylfaen" w:hAnsi="Sylfaen" w:cs="Times New Roman"/>
          <w:bCs/>
          <w:iCs/>
          <w:lang w:val="hy-AM"/>
        </w:rPr>
        <w:t xml:space="preserve">Սույն համաձայնագրով տույժի վճարումը </w:t>
      </w:r>
      <w:r w:rsidR="00192AF5" w:rsidRPr="007F6505">
        <w:rPr>
          <w:rFonts w:ascii="Sylfaen" w:hAnsi="Sylfaen" w:cs="Times New Roman"/>
          <w:b/>
          <w:iCs/>
          <w:lang w:val="hy-AM"/>
        </w:rPr>
        <w:t>Կողմ 2</w:t>
      </w:r>
      <w:r w:rsidR="00192AF5" w:rsidRPr="007F6505">
        <w:rPr>
          <w:rFonts w:ascii="Sylfaen" w:hAnsi="Sylfaen" w:cs="Times New Roman"/>
          <w:bCs/>
          <w:iCs/>
          <w:lang w:val="hy-AM"/>
        </w:rPr>
        <w:t>-ին չի ազատում իր պարտավորությունը ամբողջությամբ կատարելուց։</w:t>
      </w:r>
      <w:r w:rsidR="008E1958" w:rsidRPr="008E1958">
        <w:rPr>
          <w:rFonts w:ascii="Sylfaen" w:hAnsi="Sylfaen" w:cs="Times New Roman"/>
          <w:bCs/>
          <w:iCs/>
          <w:lang w:val="hy-AM"/>
        </w:rPr>
        <w:t xml:space="preserve"> </w:t>
      </w:r>
      <w:r w:rsidR="00192AF5" w:rsidRPr="007F6505">
        <w:rPr>
          <w:rFonts w:ascii="Sylfaen" w:hAnsi="Sylfaen" w:cs="Times New Roman"/>
          <w:bCs/>
          <w:iCs/>
          <w:lang w:val="hy-AM"/>
        </w:rPr>
        <w:t>Սույն Համաձայնագրին է կցվում աշխատանքների կատարման  Ժամանակացույցը, որը համարվում է Համաձայնագրի  անբաժանելի մաս։</w:t>
      </w:r>
    </w:p>
    <w:p w:rsidR="00192AF5" w:rsidRPr="007F6505" w:rsidRDefault="00192AF5" w:rsidP="00192AF5">
      <w:pPr>
        <w:spacing w:line="276" w:lineRule="auto"/>
        <w:jc w:val="both"/>
        <w:rPr>
          <w:rFonts w:ascii="Sylfaen" w:hAnsi="Sylfaen"/>
          <w:lang w:val="es-ES"/>
        </w:rPr>
      </w:pPr>
      <w:r w:rsidRPr="007F6505">
        <w:rPr>
          <w:rFonts w:ascii="Sylfaen" w:hAnsi="Sylfaen" w:cs="Times New Roman"/>
          <w:bCs/>
          <w:iCs/>
          <w:lang w:val="hy-AM"/>
        </w:rPr>
        <w:tab/>
      </w:r>
      <w:r w:rsidRPr="007F6505">
        <w:rPr>
          <w:rFonts w:ascii="Sylfaen" w:hAnsi="Sylfaen" w:cs="Times New Roman"/>
          <w:lang w:val="es-ES"/>
        </w:rPr>
        <w:t>Սույն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թիվ</w:t>
      </w:r>
      <w:r w:rsidRPr="007F6505">
        <w:rPr>
          <w:rFonts w:ascii="Sylfaen" w:hAnsi="Sylfaen"/>
          <w:lang w:val="hy-AM"/>
        </w:rPr>
        <w:t xml:space="preserve"> </w:t>
      </w:r>
      <w:r w:rsidRPr="007F6505">
        <w:rPr>
          <w:rFonts w:ascii="Sylfaen" w:hAnsi="Sylfaen"/>
          <w:b/>
          <w:lang w:val="es-ES"/>
        </w:rPr>
        <w:t xml:space="preserve">1 </w:t>
      </w:r>
      <w:r>
        <w:rPr>
          <w:rFonts w:ascii="Sylfaen" w:hAnsi="Sylfaen"/>
          <w:b/>
          <w:lang w:val="es-ES"/>
        </w:rPr>
        <w:t>Հ</w:t>
      </w:r>
      <w:r w:rsidRPr="007F6505">
        <w:rPr>
          <w:rFonts w:ascii="Sylfaen" w:hAnsi="Sylfaen" w:cs="Times New Roman"/>
          <w:b/>
          <w:lang w:val="es-ES"/>
        </w:rPr>
        <w:t>ամաձայնագիրը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հանդիսանում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է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/>
          <w:lang w:val="hy-AM"/>
        </w:rPr>
        <w:t xml:space="preserve">——————————————— </w:t>
      </w:r>
      <w:r w:rsidRPr="007F6505">
        <w:rPr>
          <w:rFonts w:ascii="Sylfaen" w:hAnsi="Sylfaen" w:cs="Times New Roman"/>
          <w:lang w:val="hy-AM"/>
        </w:rPr>
        <w:t>Գնման</w:t>
      </w:r>
      <w:r w:rsidRPr="007F6505">
        <w:rPr>
          <w:rFonts w:ascii="Sylfaen" w:hAnsi="Sylfaen"/>
          <w:lang w:val="hy-AM"/>
        </w:rPr>
        <w:t xml:space="preserve"> </w:t>
      </w:r>
      <w:r w:rsidRPr="007F6505">
        <w:rPr>
          <w:rFonts w:ascii="Sylfaen" w:hAnsi="Sylfaen" w:cs="Times New Roman"/>
          <w:lang w:val="hy-AM"/>
        </w:rPr>
        <w:t>իրավունքի</w:t>
      </w:r>
      <w:r w:rsidRPr="007F6505">
        <w:rPr>
          <w:rFonts w:ascii="Sylfaen" w:hAnsi="Sylfaen"/>
          <w:lang w:val="hy-AM"/>
        </w:rPr>
        <w:t xml:space="preserve"> </w:t>
      </w:r>
      <w:r w:rsidRPr="007F6505">
        <w:rPr>
          <w:rFonts w:ascii="Sylfaen" w:hAnsi="Sylfaen" w:cs="Times New Roman"/>
          <w:lang w:val="hy-AM"/>
        </w:rPr>
        <w:t>Պ</w:t>
      </w:r>
      <w:r w:rsidRPr="007F6505">
        <w:rPr>
          <w:rFonts w:ascii="Sylfaen" w:hAnsi="Sylfaen" w:cs="Times New Roman"/>
          <w:lang w:val="es-ES"/>
        </w:rPr>
        <w:t>այմանագրի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անբաժանելի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մաս</w:t>
      </w:r>
      <w:r w:rsidRPr="007F6505">
        <w:rPr>
          <w:rFonts w:ascii="Sylfaen" w:hAnsi="Sylfaen"/>
          <w:lang w:val="es-ES"/>
        </w:rPr>
        <w:t xml:space="preserve">, </w:t>
      </w:r>
      <w:r w:rsidRPr="007F6505">
        <w:rPr>
          <w:rFonts w:ascii="Sylfaen" w:hAnsi="Sylfaen" w:cs="Times New Roman"/>
          <w:lang w:val="es-ES"/>
        </w:rPr>
        <w:t>ստորագրված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և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կնքված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է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եր</w:t>
      </w:r>
      <w:r>
        <w:rPr>
          <w:rFonts w:ascii="Sylfaen" w:hAnsi="Sylfaen" w:cs="Times New Roman"/>
          <w:lang w:val="es-ES"/>
        </w:rPr>
        <w:t>եք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օրինակից</w:t>
      </w:r>
      <w:r w:rsidRPr="007F6505">
        <w:rPr>
          <w:rFonts w:ascii="Sylfaen" w:hAnsi="Sylfaen"/>
          <w:lang w:val="es-ES"/>
        </w:rPr>
        <w:t xml:space="preserve">, </w:t>
      </w:r>
      <w:r w:rsidRPr="007F6505">
        <w:rPr>
          <w:rFonts w:ascii="Sylfaen" w:hAnsi="Sylfaen" w:cs="Times New Roman"/>
          <w:lang w:val="es-ES"/>
        </w:rPr>
        <w:t>յուրաքանչյուր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կողմին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մեկական</w:t>
      </w:r>
      <w:r w:rsidRPr="007F6505">
        <w:rPr>
          <w:rFonts w:ascii="Sylfaen" w:hAnsi="Sylfaen"/>
          <w:lang w:val="es-ES"/>
        </w:rPr>
        <w:t xml:space="preserve"> </w:t>
      </w:r>
      <w:r w:rsidRPr="007F6505">
        <w:rPr>
          <w:rFonts w:ascii="Sylfaen" w:hAnsi="Sylfaen" w:cs="Times New Roman"/>
          <w:lang w:val="es-ES"/>
        </w:rPr>
        <w:t>օրինակ</w:t>
      </w:r>
      <w:r w:rsidRPr="007F6505">
        <w:rPr>
          <w:rFonts w:ascii="Sylfaen" w:hAnsi="Sylfaen"/>
          <w:lang w:val="es-ES"/>
        </w:rPr>
        <w:t>:</w:t>
      </w:r>
    </w:p>
    <w:p w:rsidR="00192AF5" w:rsidRDefault="00192AF5" w:rsidP="00192AF5">
      <w:pPr>
        <w:spacing w:line="276" w:lineRule="auto"/>
        <w:jc w:val="both"/>
        <w:rPr>
          <w:rFonts w:ascii="Sylfaen" w:hAnsi="Sylfaen"/>
          <w:lang w:val="es-ES"/>
        </w:rPr>
      </w:pPr>
    </w:p>
    <w:tbl>
      <w:tblPr>
        <w:tblW w:w="9756" w:type="dxa"/>
        <w:jc w:val="center"/>
        <w:tblInd w:w="-6" w:type="dxa"/>
        <w:tblLayout w:type="fixed"/>
        <w:tblLook w:val="0000" w:firstRow="0" w:lastRow="0" w:firstColumn="0" w:lastColumn="0" w:noHBand="0" w:noVBand="0"/>
      </w:tblPr>
      <w:tblGrid>
        <w:gridCol w:w="4241"/>
        <w:gridCol w:w="1274"/>
        <w:gridCol w:w="4241"/>
      </w:tblGrid>
      <w:tr w:rsidR="00192AF5" w:rsidRPr="007F6505" w:rsidTr="00BF447B">
        <w:trPr>
          <w:trHeight w:val="82"/>
          <w:jc w:val="center"/>
        </w:trPr>
        <w:tc>
          <w:tcPr>
            <w:tcW w:w="5515" w:type="dxa"/>
            <w:gridSpan w:val="2"/>
          </w:tcPr>
          <w:p w:rsidR="00192AF5" w:rsidRPr="007F6505" w:rsidRDefault="00192AF5" w:rsidP="00BF447B">
            <w:pPr>
              <w:spacing w:line="360" w:lineRule="auto"/>
              <w:ind w:firstLine="469"/>
              <w:jc w:val="both"/>
              <w:rPr>
                <w:rFonts w:ascii="Sylfaen" w:hAnsi="Sylfaen"/>
                <w:b/>
                <w:bCs/>
                <w:u w:val="single"/>
                <w:lang w:val="en-US"/>
              </w:rPr>
            </w:pPr>
            <w:r w:rsidRPr="007F6505">
              <w:rPr>
                <w:rFonts w:ascii="Sylfaen" w:hAnsi="Sylfaen" w:cs="Times New Roman"/>
                <w:b/>
                <w:bCs/>
                <w:u w:val="single"/>
                <w:lang w:val="hy-AM"/>
              </w:rPr>
              <w:t xml:space="preserve">      Կ Ո Ղ Մ</w:t>
            </w:r>
            <w:r w:rsidRPr="007F6505">
              <w:rPr>
                <w:rFonts w:ascii="Sylfaen" w:hAnsi="Sylfaen" w:cs="Times New Roman"/>
                <w:b/>
                <w:bCs/>
                <w:u w:val="single"/>
                <w:lang w:val="en-US"/>
              </w:rPr>
              <w:t xml:space="preserve"> </w:t>
            </w:r>
            <w:r w:rsidRPr="007F6505">
              <w:rPr>
                <w:rFonts w:ascii="Sylfaen" w:hAnsi="Sylfaen" w:cs="Times New Roman"/>
                <w:b/>
                <w:bCs/>
                <w:u w:val="single"/>
                <w:lang w:val="hy-AM"/>
              </w:rPr>
              <w:t xml:space="preserve"> </w:t>
            </w:r>
            <w:r w:rsidRPr="007F6505">
              <w:rPr>
                <w:rFonts w:ascii="Sylfaen" w:hAnsi="Sylfaen" w:cs="Times New Roman"/>
                <w:b/>
                <w:bCs/>
                <w:u w:val="single"/>
                <w:lang w:val="en-US"/>
              </w:rPr>
              <w:t>1</w:t>
            </w:r>
          </w:p>
        </w:tc>
        <w:tc>
          <w:tcPr>
            <w:tcW w:w="4241" w:type="dxa"/>
          </w:tcPr>
          <w:p w:rsidR="00192AF5" w:rsidRPr="007F6505" w:rsidRDefault="00192AF5" w:rsidP="00BF447B">
            <w:pPr>
              <w:pStyle w:val="3"/>
              <w:spacing w:line="360" w:lineRule="auto"/>
              <w:ind w:firstLine="0"/>
              <w:jc w:val="both"/>
              <w:rPr>
                <w:rFonts w:ascii="Sylfaen" w:hAnsi="Sylfaen"/>
                <w:sz w:val="24"/>
                <w:szCs w:val="24"/>
                <w:u w:val="single"/>
              </w:rPr>
            </w:pPr>
            <w:r w:rsidRPr="007F6505">
              <w:rPr>
                <w:rFonts w:ascii="Sylfaen" w:hAnsi="Sylfaen"/>
                <w:sz w:val="24"/>
                <w:szCs w:val="24"/>
                <w:lang w:val="es-ES"/>
              </w:rPr>
              <w:t xml:space="preserve">            </w:t>
            </w:r>
            <w:r w:rsidRPr="007F6505">
              <w:rPr>
                <w:rFonts w:ascii="Sylfaen" w:hAnsi="Sylfaen"/>
                <w:sz w:val="24"/>
                <w:szCs w:val="24"/>
                <w:u w:val="single"/>
                <w:lang w:val="es-ES"/>
              </w:rPr>
              <w:t xml:space="preserve">  </w:t>
            </w:r>
            <w:r w:rsidRPr="007F6505">
              <w:rPr>
                <w:rFonts w:ascii="Sylfaen" w:hAnsi="Sylfaen"/>
                <w:sz w:val="24"/>
                <w:szCs w:val="24"/>
                <w:u w:val="single"/>
                <w:lang w:val="hy-AM"/>
              </w:rPr>
              <w:t xml:space="preserve">Կ Ո Ղ Մ </w:t>
            </w:r>
            <w:r w:rsidRPr="007F6505">
              <w:rPr>
                <w:rFonts w:ascii="Sylfaen" w:hAnsi="Sylfaen"/>
                <w:sz w:val="24"/>
                <w:szCs w:val="24"/>
                <w:u w:val="single"/>
              </w:rPr>
              <w:t xml:space="preserve"> 2</w:t>
            </w:r>
          </w:p>
        </w:tc>
      </w:tr>
      <w:tr w:rsidR="00192AF5" w:rsidRPr="007F6505" w:rsidTr="00BF447B">
        <w:trPr>
          <w:trHeight w:val="82"/>
          <w:jc w:val="center"/>
        </w:trPr>
        <w:tc>
          <w:tcPr>
            <w:tcW w:w="5515" w:type="dxa"/>
            <w:gridSpan w:val="2"/>
          </w:tcPr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7F6505">
              <w:rPr>
                <w:rFonts w:ascii="Sylfaen" w:hAnsi="Sylfaen"/>
                <w:b/>
                <w:bCs/>
                <w:lang w:val="es-ES"/>
              </w:rPr>
              <w:t xml:space="preserve">               </w:t>
            </w:r>
            <w:r w:rsidRPr="007F6505">
              <w:rPr>
                <w:rFonts w:ascii="Sylfaen" w:hAnsi="Sylfaen" w:cs="Times New Roman"/>
                <w:b/>
                <w:bCs/>
                <w:lang w:val="en-US"/>
              </w:rPr>
              <w:t>ՀՀ</w:t>
            </w:r>
            <w:r w:rsidRPr="007F6505">
              <w:rPr>
                <w:rFonts w:ascii="Sylfaen" w:hAnsi="Sylfaen"/>
                <w:b/>
                <w:bCs/>
                <w:lang w:val="es-ES"/>
              </w:rPr>
              <w:t xml:space="preserve">    </w:t>
            </w:r>
            <w:r w:rsidRPr="007F6505">
              <w:rPr>
                <w:rFonts w:ascii="Sylfaen" w:hAnsi="Sylfaen" w:cs="Times New Roman"/>
                <w:b/>
                <w:bCs/>
                <w:lang w:val="en-US"/>
              </w:rPr>
              <w:t>ԳԱԱ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7F6505">
              <w:rPr>
                <w:rFonts w:ascii="Sylfaen" w:hAnsi="Sylfaen"/>
                <w:b/>
                <w:bCs/>
                <w:lang w:val="es-ES"/>
              </w:rPr>
              <w:t>&lt;&lt;</w:t>
            </w:r>
            <w:r w:rsidRPr="007F6505">
              <w:rPr>
                <w:rFonts w:ascii="Sylfaen" w:hAnsi="Sylfaen" w:cs="Times New Roman"/>
                <w:b/>
                <w:bCs/>
                <w:lang w:val="en-US"/>
              </w:rPr>
              <w:t>Գիտության</w:t>
            </w:r>
            <w:r w:rsidRPr="007F6505">
              <w:rPr>
                <w:rFonts w:ascii="Sylfaen" w:hAnsi="Sylfaen"/>
                <w:b/>
                <w:bCs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b/>
                <w:bCs/>
                <w:lang w:val="en-US"/>
              </w:rPr>
              <w:t>Զարգացման</w:t>
            </w:r>
            <w:r w:rsidRPr="007F6505">
              <w:rPr>
                <w:rFonts w:ascii="Sylfaen" w:hAnsi="Sylfaen"/>
                <w:b/>
                <w:bCs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b/>
                <w:bCs/>
                <w:lang w:val="en-US"/>
              </w:rPr>
              <w:t>Հիմնադրամ</w:t>
            </w:r>
            <w:r w:rsidRPr="007F6505">
              <w:rPr>
                <w:rFonts w:ascii="Sylfaen" w:hAnsi="Sylfaen"/>
                <w:b/>
                <w:bCs/>
                <w:lang w:val="es-ES"/>
              </w:rPr>
              <w:t>&gt;&gt;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lang w:val="es-ES"/>
              </w:rPr>
              <w:t>ՀՀ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  <w:r w:rsidRPr="007F6505">
              <w:rPr>
                <w:rFonts w:ascii="Sylfaen" w:hAnsi="Sylfaen" w:cs="Times New Roman"/>
                <w:lang w:val="es-ES"/>
              </w:rPr>
              <w:t>ք</w:t>
            </w:r>
            <w:r w:rsidRPr="007F6505">
              <w:rPr>
                <w:rFonts w:ascii="Sylfaen" w:hAnsi="Sylfaen"/>
                <w:lang w:val="es-ES"/>
              </w:rPr>
              <w:t>.</w:t>
            </w:r>
            <w:r w:rsidRPr="007F6505">
              <w:rPr>
                <w:rFonts w:ascii="Sylfaen" w:hAnsi="Sylfaen" w:cs="Times New Roman"/>
                <w:lang w:val="es-ES"/>
              </w:rPr>
              <w:t>Երևան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  <w:r w:rsidRPr="007F6505">
              <w:rPr>
                <w:rFonts w:ascii="Sylfaen" w:hAnsi="Sylfaen" w:cs="Times New Roman"/>
                <w:lang w:val="es-ES"/>
              </w:rPr>
              <w:t>Մ</w:t>
            </w:r>
            <w:r w:rsidRPr="007F6505">
              <w:rPr>
                <w:rFonts w:ascii="Sylfaen" w:hAnsi="Sylfaen"/>
                <w:lang w:val="es-ES"/>
              </w:rPr>
              <w:t>.</w:t>
            </w:r>
            <w:r w:rsidRPr="007F6505">
              <w:rPr>
                <w:rFonts w:ascii="Sylfaen" w:hAnsi="Sylfaen" w:cs="Times New Roman"/>
                <w:lang w:val="es-ES"/>
              </w:rPr>
              <w:t>Բաղրամյան</w:t>
            </w:r>
            <w:r w:rsidRPr="007F6505">
              <w:rPr>
                <w:rFonts w:ascii="Sylfaen" w:hAnsi="Sylfaen"/>
                <w:lang w:val="es-ES"/>
              </w:rPr>
              <w:t xml:space="preserve"> 24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ՀՎՀՀ</w:t>
            </w:r>
            <w:r w:rsidRPr="007F6505">
              <w:rPr>
                <w:rFonts w:ascii="Sylfaen" w:hAnsi="Sylfaen"/>
                <w:lang w:val="es-ES"/>
              </w:rPr>
              <w:t xml:space="preserve"> 00254039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</w:t>
            </w:r>
            <w:r w:rsidRPr="007F6505">
              <w:rPr>
                <w:rFonts w:ascii="Sylfaen" w:hAnsi="Sylfaen"/>
                <w:lang w:val="es-ES"/>
              </w:rPr>
              <w:t>/</w:t>
            </w:r>
            <w:r w:rsidRPr="007F6505">
              <w:rPr>
                <w:rFonts w:ascii="Sylfaen" w:hAnsi="Sylfaen" w:cs="Times New Roman"/>
                <w:lang w:val="es-ES"/>
              </w:rPr>
              <w:t>Հ</w:t>
            </w:r>
            <w:r w:rsidRPr="007F6505">
              <w:rPr>
                <w:rFonts w:ascii="Sylfaen" w:hAnsi="Sylfaen"/>
                <w:lang w:val="es-ES"/>
              </w:rPr>
              <w:t xml:space="preserve"> 1510035466950100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lang w:val="es-ES"/>
              </w:rPr>
              <w:t>&lt;&lt;</w:t>
            </w:r>
            <w:r w:rsidRPr="007F6505">
              <w:rPr>
                <w:rFonts w:ascii="Sylfaen" w:hAnsi="Sylfaen" w:cs="Times New Roman"/>
                <w:lang w:val="es-ES"/>
              </w:rPr>
              <w:t>Արարատ</w:t>
            </w:r>
            <w:r w:rsidRPr="007F6505">
              <w:rPr>
                <w:rFonts w:ascii="Sylfaen" w:hAnsi="Sylfaen"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lang w:val="es-ES"/>
              </w:rPr>
              <w:t>Բանկ</w:t>
            </w:r>
            <w:r w:rsidRPr="007F6505">
              <w:rPr>
                <w:rFonts w:ascii="Sylfaen" w:hAnsi="Sylfaen"/>
                <w:lang w:val="es-ES"/>
              </w:rPr>
              <w:t xml:space="preserve">&gt;&gt; </w:t>
            </w:r>
            <w:r w:rsidRPr="007F6505">
              <w:rPr>
                <w:rFonts w:ascii="Sylfaen" w:hAnsi="Sylfaen" w:cs="Times New Roman"/>
                <w:lang w:val="es-ES"/>
              </w:rPr>
              <w:t>ԲԲԸ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Տնօրեն՝</w:t>
            </w:r>
            <w:r w:rsidRPr="007F6505">
              <w:rPr>
                <w:rFonts w:ascii="Sylfaen" w:hAnsi="Sylfaen"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lang w:val="es-ES"/>
              </w:rPr>
              <w:t>Հ</w:t>
            </w:r>
            <w:r w:rsidRPr="007F6505">
              <w:rPr>
                <w:rFonts w:ascii="Sylfaen" w:hAnsi="Sylfaen"/>
                <w:lang w:val="es-ES"/>
              </w:rPr>
              <w:t>.</w:t>
            </w:r>
            <w:r w:rsidRPr="007F6505">
              <w:rPr>
                <w:rFonts w:ascii="Sylfaen" w:hAnsi="Sylfaen" w:cs="Times New Roman"/>
                <w:lang w:val="es-ES"/>
              </w:rPr>
              <w:t>Մաթևոսյան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lang w:val="es-ES"/>
              </w:rPr>
              <w:t>__________________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</w:p>
        </w:tc>
        <w:tc>
          <w:tcPr>
            <w:tcW w:w="4241" w:type="dxa"/>
            <w:vAlign w:val="center"/>
          </w:tcPr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b/>
                <w:lang w:val="es-ES"/>
              </w:rPr>
              <w:t>&lt;&lt;</w:t>
            </w:r>
            <w:r w:rsidRPr="007F6505">
              <w:rPr>
                <w:rFonts w:ascii="Sylfaen" w:hAnsi="Sylfaen" w:cs="Times New Roman"/>
                <w:b/>
                <w:lang w:val="es-ES"/>
              </w:rPr>
              <w:t>Մոնոլիտիկ</w:t>
            </w:r>
            <w:r w:rsidRPr="007F6505">
              <w:rPr>
                <w:rFonts w:ascii="Sylfaen" w:hAnsi="Sylfaen"/>
                <w:b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b/>
                <w:lang w:val="es-ES"/>
              </w:rPr>
              <w:t>Բիլդինգ</w:t>
            </w:r>
            <w:r w:rsidRPr="007F6505">
              <w:rPr>
                <w:rFonts w:ascii="Sylfaen" w:hAnsi="Sylfaen"/>
                <w:b/>
                <w:lang w:val="es-ES"/>
              </w:rPr>
              <w:t xml:space="preserve">&gt;&gt;  </w:t>
            </w:r>
            <w:r w:rsidRPr="007F6505">
              <w:rPr>
                <w:rFonts w:ascii="Sylfaen" w:hAnsi="Sylfaen" w:cs="Times New Roman"/>
                <w:b/>
                <w:lang w:val="es-ES"/>
              </w:rPr>
              <w:t>ՍՊԸ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ՀՀ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  <w:r w:rsidRPr="007F6505">
              <w:rPr>
                <w:rFonts w:ascii="Sylfaen" w:hAnsi="Sylfaen" w:cs="Times New Roman"/>
                <w:lang w:val="es-ES"/>
              </w:rPr>
              <w:t>ք</w:t>
            </w:r>
            <w:r w:rsidRPr="007F6505">
              <w:rPr>
                <w:rFonts w:ascii="Sylfaen" w:hAnsi="Sylfaen"/>
                <w:lang w:val="es-ES"/>
              </w:rPr>
              <w:t>.</w:t>
            </w:r>
            <w:r w:rsidRPr="007F6505">
              <w:rPr>
                <w:rFonts w:ascii="Sylfaen" w:hAnsi="Sylfaen" w:cs="Times New Roman"/>
                <w:lang w:val="es-ES"/>
              </w:rPr>
              <w:t>Երևան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  <w:r w:rsidRPr="007F6505">
              <w:rPr>
                <w:rFonts w:ascii="Sylfaen" w:hAnsi="Sylfaen" w:cs="Times New Roman"/>
                <w:lang w:val="hy-AM"/>
              </w:rPr>
              <w:t xml:space="preserve">Բաբաջանյան </w:t>
            </w:r>
            <w:r w:rsidRPr="007F6505">
              <w:rPr>
                <w:rFonts w:ascii="Sylfaen" w:hAnsi="Sylfaen" w:cs="Times New Roman"/>
                <w:lang w:val="es-ES"/>
              </w:rPr>
              <w:t>89/52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ՀՎՀՀ</w:t>
            </w:r>
            <w:r w:rsidRPr="007F6505">
              <w:rPr>
                <w:rFonts w:ascii="Sylfaen" w:hAnsi="Sylfaen"/>
                <w:lang w:val="es-ES"/>
              </w:rPr>
              <w:t xml:space="preserve"> 00165607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</w:t>
            </w:r>
            <w:r w:rsidRPr="007F6505">
              <w:rPr>
                <w:rFonts w:ascii="Sylfaen" w:hAnsi="Sylfaen"/>
                <w:lang w:val="es-ES"/>
              </w:rPr>
              <w:t>/</w:t>
            </w:r>
            <w:r w:rsidRPr="007F6505">
              <w:rPr>
                <w:rFonts w:ascii="Sylfaen" w:hAnsi="Sylfaen" w:cs="Times New Roman"/>
                <w:lang w:val="es-ES"/>
              </w:rPr>
              <w:t>Հ</w:t>
            </w:r>
            <w:r w:rsidRPr="007F6505">
              <w:rPr>
                <w:rFonts w:ascii="Sylfaen" w:hAnsi="Sylfaen"/>
                <w:lang w:val="es-ES"/>
              </w:rPr>
              <w:t xml:space="preserve"> 1570026020900100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lang w:val="es-ES"/>
              </w:rPr>
              <w:t>&lt;&lt;</w:t>
            </w:r>
            <w:r w:rsidRPr="007F6505">
              <w:rPr>
                <w:rFonts w:ascii="Sylfaen" w:hAnsi="Sylfaen" w:cs="Times New Roman"/>
                <w:lang w:val="es-ES"/>
              </w:rPr>
              <w:t>Ամերիաբանկ</w:t>
            </w:r>
            <w:r w:rsidRPr="007F6505">
              <w:rPr>
                <w:rFonts w:ascii="Sylfaen" w:hAnsi="Sylfaen"/>
                <w:lang w:val="es-ES"/>
              </w:rPr>
              <w:t xml:space="preserve">&gt;&gt; </w:t>
            </w:r>
            <w:r w:rsidRPr="007F6505">
              <w:rPr>
                <w:rFonts w:ascii="Sylfaen" w:hAnsi="Sylfaen" w:cs="Times New Roman"/>
                <w:lang w:val="es-ES"/>
              </w:rPr>
              <w:t>ՓԲԸ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7F6505">
              <w:rPr>
                <w:rFonts w:ascii="Sylfaen" w:hAnsi="Sylfaen" w:cs="Times New Roman"/>
                <w:lang w:val="es-ES"/>
              </w:rPr>
              <w:t>Տնօրեն՝</w:t>
            </w:r>
            <w:r w:rsidRPr="007F6505">
              <w:rPr>
                <w:rFonts w:ascii="Sylfaen" w:hAnsi="Sylfaen"/>
                <w:lang w:val="es-ES"/>
              </w:rPr>
              <w:t xml:space="preserve"> </w:t>
            </w:r>
            <w:r w:rsidRPr="007F6505">
              <w:rPr>
                <w:rFonts w:ascii="Sylfaen" w:hAnsi="Sylfaen" w:cs="Times New Roman"/>
                <w:lang w:val="hy-AM"/>
              </w:rPr>
              <w:t>Գ</w:t>
            </w:r>
            <w:r w:rsidR="008E1958" w:rsidRPr="003D0967">
              <w:rPr>
                <w:rFonts w:ascii="Sylfaen" w:hAnsi="Sylfaen" w:cs="Times New Roman"/>
                <w:lang w:val="es-ES"/>
              </w:rPr>
              <w:t>.</w:t>
            </w:r>
            <w:r w:rsidRPr="007F6505">
              <w:rPr>
                <w:rFonts w:ascii="Sylfaen" w:hAnsi="Sylfaen" w:cs="Sylfaen"/>
                <w:lang w:val="hy-AM"/>
              </w:rPr>
              <w:t>Դոլուխանյան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/>
                <w:lang w:val="es-ES"/>
              </w:rPr>
              <w:t>_____________________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</w:p>
        </w:tc>
      </w:tr>
      <w:tr w:rsidR="00192AF5" w:rsidRPr="007F6505" w:rsidTr="00BF447B">
        <w:trPr>
          <w:gridAfter w:val="2"/>
          <w:wAfter w:w="5515" w:type="dxa"/>
          <w:trHeight w:val="82"/>
          <w:jc w:val="center"/>
        </w:trPr>
        <w:tc>
          <w:tcPr>
            <w:tcW w:w="4241" w:type="dxa"/>
          </w:tcPr>
          <w:p w:rsidR="00192AF5" w:rsidRPr="007F6505" w:rsidRDefault="00192AF5" w:rsidP="00BF447B">
            <w:pPr>
              <w:pStyle w:val="3"/>
              <w:spacing w:line="360" w:lineRule="auto"/>
              <w:ind w:firstLine="0"/>
              <w:jc w:val="both"/>
              <w:rPr>
                <w:rFonts w:ascii="Sylfaen" w:hAnsi="Sylfaen"/>
                <w:sz w:val="24"/>
                <w:szCs w:val="24"/>
                <w:u w:val="single"/>
              </w:rPr>
            </w:pPr>
            <w:r w:rsidRPr="007F6505">
              <w:rPr>
                <w:rFonts w:ascii="Sylfaen" w:hAnsi="Sylfaen"/>
                <w:sz w:val="24"/>
                <w:szCs w:val="24"/>
                <w:lang w:val="es-ES"/>
              </w:rPr>
              <w:t xml:space="preserve">            </w:t>
            </w:r>
            <w:r w:rsidRPr="007F6505">
              <w:rPr>
                <w:rFonts w:ascii="Sylfaen" w:hAnsi="Sylfaen"/>
                <w:sz w:val="24"/>
                <w:szCs w:val="24"/>
                <w:u w:val="single"/>
                <w:lang w:val="es-ES"/>
              </w:rPr>
              <w:t xml:space="preserve">  </w:t>
            </w:r>
            <w:r w:rsidRPr="007F6505">
              <w:rPr>
                <w:rFonts w:ascii="Sylfaen" w:hAnsi="Sylfaen"/>
                <w:sz w:val="24"/>
                <w:szCs w:val="24"/>
                <w:u w:val="single"/>
                <w:lang w:val="hy-AM"/>
              </w:rPr>
              <w:t xml:space="preserve">Կ Ո Ղ Մ </w:t>
            </w:r>
            <w:r w:rsidRPr="007F6505">
              <w:rPr>
                <w:rFonts w:ascii="Sylfaen" w:hAnsi="Sylfaen"/>
                <w:sz w:val="24"/>
                <w:szCs w:val="24"/>
                <w:u w:val="single"/>
              </w:rPr>
              <w:t>3</w:t>
            </w:r>
          </w:p>
        </w:tc>
      </w:tr>
      <w:tr w:rsidR="00192AF5" w:rsidRPr="007F6505" w:rsidTr="00BF447B">
        <w:trPr>
          <w:gridAfter w:val="2"/>
          <w:wAfter w:w="5515" w:type="dxa"/>
          <w:trHeight w:val="82"/>
          <w:jc w:val="center"/>
        </w:trPr>
        <w:tc>
          <w:tcPr>
            <w:tcW w:w="4241" w:type="dxa"/>
            <w:vAlign w:val="center"/>
          </w:tcPr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7F6505">
              <w:rPr>
                <w:rFonts w:ascii="Sylfaen" w:hAnsi="Sylfaen" w:cs="Times New Roman"/>
                <w:b/>
                <w:lang w:val="hy-AM"/>
              </w:rPr>
              <w:t>Քաղ</w:t>
            </w:r>
            <w:r w:rsidR="008E1958">
              <w:rPr>
                <w:rFonts w:ascii="Sylfaen" w:hAnsi="Sylfaen" w:cs="Times New Roman"/>
                <w:b/>
              </w:rPr>
              <w:t>.</w:t>
            </w:r>
            <w:r w:rsidRPr="007F6505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192AF5" w:rsidRPr="007F6505" w:rsidRDefault="00192AF5" w:rsidP="00BF447B">
            <w:p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7F6505">
              <w:rPr>
                <w:rFonts w:ascii="Sylfaen" w:hAnsi="Sylfaen" w:cs="Times New Roman"/>
                <w:lang w:val="es-ES"/>
              </w:rPr>
              <w:t>ՀՀ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  <w:r w:rsidRPr="007F6505">
              <w:rPr>
                <w:rFonts w:ascii="Sylfaen" w:hAnsi="Sylfaen" w:cs="Times New Roman"/>
                <w:lang w:val="es-ES"/>
              </w:rPr>
              <w:t>ք</w:t>
            </w:r>
            <w:r w:rsidRPr="007F6505">
              <w:rPr>
                <w:rFonts w:ascii="Sylfaen" w:hAnsi="Sylfaen"/>
                <w:lang w:val="es-ES"/>
              </w:rPr>
              <w:t>.</w:t>
            </w:r>
            <w:r w:rsidRPr="007F6505">
              <w:rPr>
                <w:rFonts w:ascii="Sylfaen" w:hAnsi="Sylfaen" w:cs="Times New Roman"/>
                <w:lang w:val="es-ES"/>
              </w:rPr>
              <w:t>Երևան</w:t>
            </w:r>
            <w:r w:rsidRPr="007F6505">
              <w:rPr>
                <w:rFonts w:ascii="Sylfaen" w:hAnsi="Sylfaen"/>
                <w:lang w:val="es-ES"/>
              </w:rPr>
              <w:t xml:space="preserve">, </w:t>
            </w:r>
          </w:p>
          <w:p w:rsidR="00192AF5" w:rsidRPr="008E1958" w:rsidRDefault="00192AF5" w:rsidP="00BF447B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7F6505">
              <w:rPr>
                <w:rFonts w:ascii="Sylfaen" w:hAnsi="Sylfaen" w:cs="Times New Roman"/>
                <w:lang w:val="hy-AM"/>
              </w:rPr>
              <w:t>Անձնագիր</w:t>
            </w:r>
            <w:r w:rsidR="008E1958">
              <w:rPr>
                <w:rFonts w:ascii="Sylfaen" w:hAnsi="Sylfaen" w:cs="Times New Roman"/>
              </w:rPr>
              <w:t xml:space="preserve">                           ________________________________  </w:t>
            </w:r>
          </w:p>
          <w:p w:rsidR="00192AF5" w:rsidRPr="008E1958" w:rsidRDefault="00192AF5" w:rsidP="008E1958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</w:tbl>
    <w:p w:rsidR="00FF317E" w:rsidRDefault="00FF317E"/>
    <w:sectPr w:rsidR="00FF317E" w:rsidSect="00A96E09">
      <w:pgSz w:w="11906" w:h="16838"/>
      <w:pgMar w:top="340" w:right="851" w:bottom="4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80D"/>
    <w:multiLevelType w:val="hybridMultilevel"/>
    <w:tmpl w:val="7F2094D2"/>
    <w:lvl w:ilvl="0" w:tplc="16CA9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954F7D"/>
    <w:multiLevelType w:val="hybridMultilevel"/>
    <w:tmpl w:val="5CB4EB64"/>
    <w:lvl w:ilvl="0" w:tplc="FF3C6B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FB006A"/>
    <w:multiLevelType w:val="multilevel"/>
    <w:tmpl w:val="52588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F5"/>
    <w:rsid w:val="00001F42"/>
    <w:rsid w:val="0000297C"/>
    <w:rsid w:val="00002ECA"/>
    <w:rsid w:val="00006281"/>
    <w:rsid w:val="00007055"/>
    <w:rsid w:val="0001016B"/>
    <w:rsid w:val="00011298"/>
    <w:rsid w:val="00011CBA"/>
    <w:rsid w:val="000120D0"/>
    <w:rsid w:val="00012EF2"/>
    <w:rsid w:val="0001694D"/>
    <w:rsid w:val="0002154F"/>
    <w:rsid w:val="0002381C"/>
    <w:rsid w:val="00023C61"/>
    <w:rsid w:val="000276C3"/>
    <w:rsid w:val="0002788B"/>
    <w:rsid w:val="00027C83"/>
    <w:rsid w:val="00035B9C"/>
    <w:rsid w:val="00035E28"/>
    <w:rsid w:val="000362D6"/>
    <w:rsid w:val="00040DE7"/>
    <w:rsid w:val="000422A3"/>
    <w:rsid w:val="000422C5"/>
    <w:rsid w:val="00043768"/>
    <w:rsid w:val="000450F8"/>
    <w:rsid w:val="0004553B"/>
    <w:rsid w:val="00045606"/>
    <w:rsid w:val="00046347"/>
    <w:rsid w:val="000503A0"/>
    <w:rsid w:val="00051558"/>
    <w:rsid w:val="00051B98"/>
    <w:rsid w:val="00054CD9"/>
    <w:rsid w:val="00055BBF"/>
    <w:rsid w:val="00057A85"/>
    <w:rsid w:val="00061251"/>
    <w:rsid w:val="00061F0C"/>
    <w:rsid w:val="00064828"/>
    <w:rsid w:val="0006530E"/>
    <w:rsid w:val="00065342"/>
    <w:rsid w:val="000657FC"/>
    <w:rsid w:val="000667BB"/>
    <w:rsid w:val="00067F79"/>
    <w:rsid w:val="00070AC6"/>
    <w:rsid w:val="0007293E"/>
    <w:rsid w:val="00072A25"/>
    <w:rsid w:val="00074C72"/>
    <w:rsid w:val="0008125A"/>
    <w:rsid w:val="00082478"/>
    <w:rsid w:val="00085B63"/>
    <w:rsid w:val="00085DA2"/>
    <w:rsid w:val="00086C01"/>
    <w:rsid w:val="0009021B"/>
    <w:rsid w:val="00090D66"/>
    <w:rsid w:val="00092743"/>
    <w:rsid w:val="000938D8"/>
    <w:rsid w:val="00093EBE"/>
    <w:rsid w:val="000978F7"/>
    <w:rsid w:val="00097B7B"/>
    <w:rsid w:val="00097DAC"/>
    <w:rsid w:val="000A08CF"/>
    <w:rsid w:val="000B3D99"/>
    <w:rsid w:val="000B551A"/>
    <w:rsid w:val="000C39C0"/>
    <w:rsid w:val="000C5168"/>
    <w:rsid w:val="000C6897"/>
    <w:rsid w:val="000D2A7E"/>
    <w:rsid w:val="000E2169"/>
    <w:rsid w:val="000E3098"/>
    <w:rsid w:val="000E3771"/>
    <w:rsid w:val="000E3EAD"/>
    <w:rsid w:val="000F0100"/>
    <w:rsid w:val="000F0581"/>
    <w:rsid w:val="000F16EE"/>
    <w:rsid w:val="000F2980"/>
    <w:rsid w:val="000F3480"/>
    <w:rsid w:val="000F34F1"/>
    <w:rsid w:val="000F39EC"/>
    <w:rsid w:val="000F4ADA"/>
    <w:rsid w:val="000F568A"/>
    <w:rsid w:val="000F6797"/>
    <w:rsid w:val="000F743F"/>
    <w:rsid w:val="00101AB4"/>
    <w:rsid w:val="00103FB4"/>
    <w:rsid w:val="00105F96"/>
    <w:rsid w:val="0010687E"/>
    <w:rsid w:val="00106CBB"/>
    <w:rsid w:val="001102AD"/>
    <w:rsid w:val="00110A67"/>
    <w:rsid w:val="00111196"/>
    <w:rsid w:val="00111B95"/>
    <w:rsid w:val="00114C9A"/>
    <w:rsid w:val="001173DE"/>
    <w:rsid w:val="00120415"/>
    <w:rsid w:val="00121F7D"/>
    <w:rsid w:val="001260CA"/>
    <w:rsid w:val="001262CD"/>
    <w:rsid w:val="00126995"/>
    <w:rsid w:val="00127351"/>
    <w:rsid w:val="00127B43"/>
    <w:rsid w:val="00131CE8"/>
    <w:rsid w:val="00133266"/>
    <w:rsid w:val="0013472D"/>
    <w:rsid w:val="001349D2"/>
    <w:rsid w:val="00134C9C"/>
    <w:rsid w:val="00135D4F"/>
    <w:rsid w:val="00137304"/>
    <w:rsid w:val="00141F5A"/>
    <w:rsid w:val="00142892"/>
    <w:rsid w:val="00143600"/>
    <w:rsid w:val="001436DB"/>
    <w:rsid w:val="001441C2"/>
    <w:rsid w:val="00145E59"/>
    <w:rsid w:val="001506EB"/>
    <w:rsid w:val="00151363"/>
    <w:rsid w:val="0015501B"/>
    <w:rsid w:val="0015530E"/>
    <w:rsid w:val="00156172"/>
    <w:rsid w:val="001567AE"/>
    <w:rsid w:val="00157C9E"/>
    <w:rsid w:val="00160812"/>
    <w:rsid w:val="00160B48"/>
    <w:rsid w:val="00161D66"/>
    <w:rsid w:val="00161DA3"/>
    <w:rsid w:val="00162B97"/>
    <w:rsid w:val="001651E7"/>
    <w:rsid w:val="0016751E"/>
    <w:rsid w:val="00171097"/>
    <w:rsid w:val="0017381A"/>
    <w:rsid w:val="00176149"/>
    <w:rsid w:val="00176DA2"/>
    <w:rsid w:val="001813E5"/>
    <w:rsid w:val="00183CCB"/>
    <w:rsid w:val="00184166"/>
    <w:rsid w:val="00184F22"/>
    <w:rsid w:val="00186366"/>
    <w:rsid w:val="0018642A"/>
    <w:rsid w:val="00187E7A"/>
    <w:rsid w:val="001919EF"/>
    <w:rsid w:val="00192AF5"/>
    <w:rsid w:val="00192F24"/>
    <w:rsid w:val="00193291"/>
    <w:rsid w:val="00193CF1"/>
    <w:rsid w:val="001943E9"/>
    <w:rsid w:val="00194664"/>
    <w:rsid w:val="00194B20"/>
    <w:rsid w:val="00197704"/>
    <w:rsid w:val="001A002E"/>
    <w:rsid w:val="001A0235"/>
    <w:rsid w:val="001A12D0"/>
    <w:rsid w:val="001A1AED"/>
    <w:rsid w:val="001A1D30"/>
    <w:rsid w:val="001A3F2D"/>
    <w:rsid w:val="001A50A2"/>
    <w:rsid w:val="001A5F24"/>
    <w:rsid w:val="001A6615"/>
    <w:rsid w:val="001A7DF6"/>
    <w:rsid w:val="001B030F"/>
    <w:rsid w:val="001B0F59"/>
    <w:rsid w:val="001B21E9"/>
    <w:rsid w:val="001B2E92"/>
    <w:rsid w:val="001B3964"/>
    <w:rsid w:val="001B4CE7"/>
    <w:rsid w:val="001C0030"/>
    <w:rsid w:val="001C027A"/>
    <w:rsid w:val="001C05F8"/>
    <w:rsid w:val="001C2F1C"/>
    <w:rsid w:val="001C328C"/>
    <w:rsid w:val="001C43FB"/>
    <w:rsid w:val="001D28E9"/>
    <w:rsid w:val="001D2DAA"/>
    <w:rsid w:val="001D391C"/>
    <w:rsid w:val="001D3A60"/>
    <w:rsid w:val="001D3B8D"/>
    <w:rsid w:val="001D6685"/>
    <w:rsid w:val="001D6978"/>
    <w:rsid w:val="001D6EEE"/>
    <w:rsid w:val="001E06FE"/>
    <w:rsid w:val="001E0709"/>
    <w:rsid w:val="001E08E9"/>
    <w:rsid w:val="001E1B95"/>
    <w:rsid w:val="001E28D7"/>
    <w:rsid w:val="001E44D8"/>
    <w:rsid w:val="001E5AE1"/>
    <w:rsid w:val="001E63CB"/>
    <w:rsid w:val="001E71D7"/>
    <w:rsid w:val="001F08B3"/>
    <w:rsid w:val="001F1A05"/>
    <w:rsid w:val="001F2F9F"/>
    <w:rsid w:val="001F4F23"/>
    <w:rsid w:val="001F7832"/>
    <w:rsid w:val="002014C4"/>
    <w:rsid w:val="00204F5F"/>
    <w:rsid w:val="002072C8"/>
    <w:rsid w:val="00207C39"/>
    <w:rsid w:val="00212035"/>
    <w:rsid w:val="00212AFB"/>
    <w:rsid w:val="00213B6A"/>
    <w:rsid w:val="00214146"/>
    <w:rsid w:val="00217591"/>
    <w:rsid w:val="002219C4"/>
    <w:rsid w:val="0022259B"/>
    <w:rsid w:val="00224413"/>
    <w:rsid w:val="002245EC"/>
    <w:rsid w:val="00226A7B"/>
    <w:rsid w:val="0023333D"/>
    <w:rsid w:val="00237068"/>
    <w:rsid w:val="00242654"/>
    <w:rsid w:val="00242BBA"/>
    <w:rsid w:val="00245420"/>
    <w:rsid w:val="002455B1"/>
    <w:rsid w:val="00246552"/>
    <w:rsid w:val="00247007"/>
    <w:rsid w:val="0025115C"/>
    <w:rsid w:val="00251738"/>
    <w:rsid w:val="00255A93"/>
    <w:rsid w:val="00256949"/>
    <w:rsid w:val="00256C7C"/>
    <w:rsid w:val="00260247"/>
    <w:rsid w:val="00260297"/>
    <w:rsid w:val="002604A6"/>
    <w:rsid w:val="002609C1"/>
    <w:rsid w:val="0026534D"/>
    <w:rsid w:val="002671FB"/>
    <w:rsid w:val="00270C02"/>
    <w:rsid w:val="00271740"/>
    <w:rsid w:val="00272561"/>
    <w:rsid w:val="00272A1B"/>
    <w:rsid w:val="00274132"/>
    <w:rsid w:val="0027418E"/>
    <w:rsid w:val="00274BD1"/>
    <w:rsid w:val="00277AA7"/>
    <w:rsid w:val="0028192A"/>
    <w:rsid w:val="00282897"/>
    <w:rsid w:val="00283376"/>
    <w:rsid w:val="0028665A"/>
    <w:rsid w:val="0029129C"/>
    <w:rsid w:val="00295CAC"/>
    <w:rsid w:val="00295D12"/>
    <w:rsid w:val="002A24A4"/>
    <w:rsid w:val="002A3F4D"/>
    <w:rsid w:val="002A4AEF"/>
    <w:rsid w:val="002B33B3"/>
    <w:rsid w:val="002B555A"/>
    <w:rsid w:val="002B5BB9"/>
    <w:rsid w:val="002B5EDD"/>
    <w:rsid w:val="002B5F73"/>
    <w:rsid w:val="002B7B20"/>
    <w:rsid w:val="002C321C"/>
    <w:rsid w:val="002C37E4"/>
    <w:rsid w:val="002C4A75"/>
    <w:rsid w:val="002C4A7F"/>
    <w:rsid w:val="002C5324"/>
    <w:rsid w:val="002C71F1"/>
    <w:rsid w:val="002C772F"/>
    <w:rsid w:val="002D04C5"/>
    <w:rsid w:val="002D2C5C"/>
    <w:rsid w:val="002D4E4A"/>
    <w:rsid w:val="002D4F09"/>
    <w:rsid w:val="002D7495"/>
    <w:rsid w:val="002E0831"/>
    <w:rsid w:val="002E1447"/>
    <w:rsid w:val="002E2E29"/>
    <w:rsid w:val="002E70DA"/>
    <w:rsid w:val="002F1521"/>
    <w:rsid w:val="002F3465"/>
    <w:rsid w:val="002F36D7"/>
    <w:rsid w:val="002F380B"/>
    <w:rsid w:val="002F38AF"/>
    <w:rsid w:val="002F397F"/>
    <w:rsid w:val="002F39B4"/>
    <w:rsid w:val="002F3B05"/>
    <w:rsid w:val="002F4D1A"/>
    <w:rsid w:val="002F77FF"/>
    <w:rsid w:val="002F7FD7"/>
    <w:rsid w:val="0030012C"/>
    <w:rsid w:val="00300675"/>
    <w:rsid w:val="00300937"/>
    <w:rsid w:val="003027CA"/>
    <w:rsid w:val="00302E2C"/>
    <w:rsid w:val="003034A3"/>
    <w:rsid w:val="00304DE7"/>
    <w:rsid w:val="00305789"/>
    <w:rsid w:val="00312614"/>
    <w:rsid w:val="00312A15"/>
    <w:rsid w:val="00313587"/>
    <w:rsid w:val="00320E73"/>
    <w:rsid w:val="0032119F"/>
    <w:rsid w:val="003216D3"/>
    <w:rsid w:val="00322F69"/>
    <w:rsid w:val="00324066"/>
    <w:rsid w:val="003240E1"/>
    <w:rsid w:val="003265CC"/>
    <w:rsid w:val="003352D6"/>
    <w:rsid w:val="00335507"/>
    <w:rsid w:val="0033611A"/>
    <w:rsid w:val="003363FC"/>
    <w:rsid w:val="0033671C"/>
    <w:rsid w:val="00340D8D"/>
    <w:rsid w:val="00341E91"/>
    <w:rsid w:val="00342D39"/>
    <w:rsid w:val="0034359B"/>
    <w:rsid w:val="00343A41"/>
    <w:rsid w:val="00343E3A"/>
    <w:rsid w:val="00345578"/>
    <w:rsid w:val="00346380"/>
    <w:rsid w:val="0035119C"/>
    <w:rsid w:val="00351C8E"/>
    <w:rsid w:val="00352999"/>
    <w:rsid w:val="00352AA3"/>
    <w:rsid w:val="00352F0C"/>
    <w:rsid w:val="00353B27"/>
    <w:rsid w:val="00354C35"/>
    <w:rsid w:val="00354EF4"/>
    <w:rsid w:val="00355EB9"/>
    <w:rsid w:val="00356994"/>
    <w:rsid w:val="003579F4"/>
    <w:rsid w:val="00357CB9"/>
    <w:rsid w:val="00357F4E"/>
    <w:rsid w:val="00362039"/>
    <w:rsid w:val="00362E03"/>
    <w:rsid w:val="003645EF"/>
    <w:rsid w:val="00364A5F"/>
    <w:rsid w:val="003678AF"/>
    <w:rsid w:val="00372B65"/>
    <w:rsid w:val="00373C87"/>
    <w:rsid w:val="00375E94"/>
    <w:rsid w:val="00376A97"/>
    <w:rsid w:val="00377204"/>
    <w:rsid w:val="00377A06"/>
    <w:rsid w:val="00377EC1"/>
    <w:rsid w:val="00381E56"/>
    <w:rsid w:val="0038396E"/>
    <w:rsid w:val="00385B9F"/>
    <w:rsid w:val="0038639F"/>
    <w:rsid w:val="003876BD"/>
    <w:rsid w:val="003924AB"/>
    <w:rsid w:val="00395282"/>
    <w:rsid w:val="00397890"/>
    <w:rsid w:val="003A2258"/>
    <w:rsid w:val="003A2CE4"/>
    <w:rsid w:val="003A52B3"/>
    <w:rsid w:val="003A67F0"/>
    <w:rsid w:val="003A7945"/>
    <w:rsid w:val="003A79EA"/>
    <w:rsid w:val="003B066E"/>
    <w:rsid w:val="003B200A"/>
    <w:rsid w:val="003B3D3E"/>
    <w:rsid w:val="003B468C"/>
    <w:rsid w:val="003B4CB6"/>
    <w:rsid w:val="003B4FB5"/>
    <w:rsid w:val="003B6BCC"/>
    <w:rsid w:val="003C6F2C"/>
    <w:rsid w:val="003D0967"/>
    <w:rsid w:val="003D294B"/>
    <w:rsid w:val="003D357F"/>
    <w:rsid w:val="003D42A0"/>
    <w:rsid w:val="003D442C"/>
    <w:rsid w:val="003D5981"/>
    <w:rsid w:val="003D621F"/>
    <w:rsid w:val="003E0042"/>
    <w:rsid w:val="003E1FC4"/>
    <w:rsid w:val="003E2822"/>
    <w:rsid w:val="003E46E0"/>
    <w:rsid w:val="003E4FA3"/>
    <w:rsid w:val="003E77A3"/>
    <w:rsid w:val="003E78FB"/>
    <w:rsid w:val="003F0E0D"/>
    <w:rsid w:val="003F1095"/>
    <w:rsid w:val="003F262C"/>
    <w:rsid w:val="003F274A"/>
    <w:rsid w:val="003F3E2F"/>
    <w:rsid w:val="003F4647"/>
    <w:rsid w:val="003F6E16"/>
    <w:rsid w:val="00400F10"/>
    <w:rsid w:val="00403BEA"/>
    <w:rsid w:val="004045C1"/>
    <w:rsid w:val="0040569E"/>
    <w:rsid w:val="00406AE3"/>
    <w:rsid w:val="0040752D"/>
    <w:rsid w:val="00413C4B"/>
    <w:rsid w:val="00415C4A"/>
    <w:rsid w:val="00417A99"/>
    <w:rsid w:val="00421298"/>
    <w:rsid w:val="004212BE"/>
    <w:rsid w:val="00421C8B"/>
    <w:rsid w:val="00422220"/>
    <w:rsid w:val="00422511"/>
    <w:rsid w:val="004240EE"/>
    <w:rsid w:val="004245EF"/>
    <w:rsid w:val="00425765"/>
    <w:rsid w:val="0043162C"/>
    <w:rsid w:val="004321E9"/>
    <w:rsid w:val="004324C9"/>
    <w:rsid w:val="00432670"/>
    <w:rsid w:val="004339B6"/>
    <w:rsid w:val="004370DF"/>
    <w:rsid w:val="004410D8"/>
    <w:rsid w:val="00442AF8"/>
    <w:rsid w:val="004433AF"/>
    <w:rsid w:val="00443E6D"/>
    <w:rsid w:val="004446D7"/>
    <w:rsid w:val="00446CBF"/>
    <w:rsid w:val="004500BA"/>
    <w:rsid w:val="00451365"/>
    <w:rsid w:val="0045254A"/>
    <w:rsid w:val="0045274F"/>
    <w:rsid w:val="004529AA"/>
    <w:rsid w:val="004531B0"/>
    <w:rsid w:val="0045342B"/>
    <w:rsid w:val="00453B62"/>
    <w:rsid w:val="00455FDC"/>
    <w:rsid w:val="0045647E"/>
    <w:rsid w:val="00457F28"/>
    <w:rsid w:val="00462028"/>
    <w:rsid w:val="00465996"/>
    <w:rsid w:val="00466B7E"/>
    <w:rsid w:val="0046733E"/>
    <w:rsid w:val="00471161"/>
    <w:rsid w:val="00471258"/>
    <w:rsid w:val="0047475A"/>
    <w:rsid w:val="00475028"/>
    <w:rsid w:val="00475D39"/>
    <w:rsid w:val="00476C47"/>
    <w:rsid w:val="00477444"/>
    <w:rsid w:val="00481B6A"/>
    <w:rsid w:val="00482C54"/>
    <w:rsid w:val="004842F6"/>
    <w:rsid w:val="00485FE2"/>
    <w:rsid w:val="004865EA"/>
    <w:rsid w:val="00486EA2"/>
    <w:rsid w:val="0048720E"/>
    <w:rsid w:val="0048782D"/>
    <w:rsid w:val="00487FCF"/>
    <w:rsid w:val="00490FFF"/>
    <w:rsid w:val="004920E5"/>
    <w:rsid w:val="0049550C"/>
    <w:rsid w:val="0049667C"/>
    <w:rsid w:val="004A0BF7"/>
    <w:rsid w:val="004A130B"/>
    <w:rsid w:val="004A21C7"/>
    <w:rsid w:val="004A271A"/>
    <w:rsid w:val="004A4C3F"/>
    <w:rsid w:val="004A760B"/>
    <w:rsid w:val="004A779B"/>
    <w:rsid w:val="004B064A"/>
    <w:rsid w:val="004B0BF7"/>
    <w:rsid w:val="004B2B56"/>
    <w:rsid w:val="004B5196"/>
    <w:rsid w:val="004B73C7"/>
    <w:rsid w:val="004C3B9C"/>
    <w:rsid w:val="004C3D57"/>
    <w:rsid w:val="004C59CA"/>
    <w:rsid w:val="004C647F"/>
    <w:rsid w:val="004C73DE"/>
    <w:rsid w:val="004D236E"/>
    <w:rsid w:val="004D4213"/>
    <w:rsid w:val="004D5841"/>
    <w:rsid w:val="004D5AF5"/>
    <w:rsid w:val="004D6091"/>
    <w:rsid w:val="004D7661"/>
    <w:rsid w:val="004E1823"/>
    <w:rsid w:val="004E1867"/>
    <w:rsid w:val="004E1A1A"/>
    <w:rsid w:val="004E2AA8"/>
    <w:rsid w:val="004E2EE9"/>
    <w:rsid w:val="004E34B3"/>
    <w:rsid w:val="004E3541"/>
    <w:rsid w:val="004E4572"/>
    <w:rsid w:val="004E4F1A"/>
    <w:rsid w:val="004E65C8"/>
    <w:rsid w:val="004E65F6"/>
    <w:rsid w:val="004E6CB8"/>
    <w:rsid w:val="004E73A5"/>
    <w:rsid w:val="004E7C1E"/>
    <w:rsid w:val="004F0A6C"/>
    <w:rsid w:val="004F1C16"/>
    <w:rsid w:val="004F46CC"/>
    <w:rsid w:val="004F5B86"/>
    <w:rsid w:val="004F651B"/>
    <w:rsid w:val="0050086B"/>
    <w:rsid w:val="00505376"/>
    <w:rsid w:val="00507249"/>
    <w:rsid w:val="00512EFB"/>
    <w:rsid w:val="0051470F"/>
    <w:rsid w:val="00514C81"/>
    <w:rsid w:val="00514EF2"/>
    <w:rsid w:val="0051533A"/>
    <w:rsid w:val="00522785"/>
    <w:rsid w:val="00522E67"/>
    <w:rsid w:val="005230B0"/>
    <w:rsid w:val="0052376F"/>
    <w:rsid w:val="00523EB9"/>
    <w:rsid w:val="005272D6"/>
    <w:rsid w:val="005277AE"/>
    <w:rsid w:val="0053318E"/>
    <w:rsid w:val="0053515D"/>
    <w:rsid w:val="005368CC"/>
    <w:rsid w:val="00536B16"/>
    <w:rsid w:val="00537B2B"/>
    <w:rsid w:val="00537DAE"/>
    <w:rsid w:val="00540583"/>
    <w:rsid w:val="005406B7"/>
    <w:rsid w:val="00541ED3"/>
    <w:rsid w:val="005426AC"/>
    <w:rsid w:val="005443F7"/>
    <w:rsid w:val="00552D4C"/>
    <w:rsid w:val="00553252"/>
    <w:rsid w:val="00553443"/>
    <w:rsid w:val="00553706"/>
    <w:rsid w:val="00555CC2"/>
    <w:rsid w:val="00556DA4"/>
    <w:rsid w:val="00557B3D"/>
    <w:rsid w:val="005617BF"/>
    <w:rsid w:val="00562319"/>
    <w:rsid w:val="00564C59"/>
    <w:rsid w:val="00564FED"/>
    <w:rsid w:val="00565655"/>
    <w:rsid w:val="00565A04"/>
    <w:rsid w:val="0056698F"/>
    <w:rsid w:val="00566AA0"/>
    <w:rsid w:val="00566D3F"/>
    <w:rsid w:val="005673D3"/>
    <w:rsid w:val="005702D3"/>
    <w:rsid w:val="005703BE"/>
    <w:rsid w:val="0057047D"/>
    <w:rsid w:val="005711EF"/>
    <w:rsid w:val="005721A7"/>
    <w:rsid w:val="00572277"/>
    <w:rsid w:val="0057312E"/>
    <w:rsid w:val="00573807"/>
    <w:rsid w:val="0057673C"/>
    <w:rsid w:val="00577442"/>
    <w:rsid w:val="0058274D"/>
    <w:rsid w:val="00583EDD"/>
    <w:rsid w:val="005907EB"/>
    <w:rsid w:val="0059095E"/>
    <w:rsid w:val="005920DB"/>
    <w:rsid w:val="00595717"/>
    <w:rsid w:val="00596AA3"/>
    <w:rsid w:val="005A3F1D"/>
    <w:rsid w:val="005A508C"/>
    <w:rsid w:val="005A5392"/>
    <w:rsid w:val="005B012D"/>
    <w:rsid w:val="005B26A8"/>
    <w:rsid w:val="005B6273"/>
    <w:rsid w:val="005C00D3"/>
    <w:rsid w:val="005C1621"/>
    <w:rsid w:val="005C6583"/>
    <w:rsid w:val="005C74E5"/>
    <w:rsid w:val="005D071B"/>
    <w:rsid w:val="005D2646"/>
    <w:rsid w:val="005D45CA"/>
    <w:rsid w:val="005D7998"/>
    <w:rsid w:val="005E0791"/>
    <w:rsid w:val="005E346C"/>
    <w:rsid w:val="005E35E3"/>
    <w:rsid w:val="005E4848"/>
    <w:rsid w:val="005E49A1"/>
    <w:rsid w:val="005E53BF"/>
    <w:rsid w:val="005F0F4A"/>
    <w:rsid w:val="005F1AEA"/>
    <w:rsid w:val="005F3828"/>
    <w:rsid w:val="005F7882"/>
    <w:rsid w:val="005F7DEE"/>
    <w:rsid w:val="00602FB0"/>
    <w:rsid w:val="006032EB"/>
    <w:rsid w:val="00603B60"/>
    <w:rsid w:val="006054AB"/>
    <w:rsid w:val="00611812"/>
    <w:rsid w:val="00611E0D"/>
    <w:rsid w:val="006130FF"/>
    <w:rsid w:val="006138B9"/>
    <w:rsid w:val="00615BAA"/>
    <w:rsid w:val="0061699A"/>
    <w:rsid w:val="00620808"/>
    <w:rsid w:val="0062183C"/>
    <w:rsid w:val="00621FCA"/>
    <w:rsid w:val="00623474"/>
    <w:rsid w:val="00624B0F"/>
    <w:rsid w:val="00627E38"/>
    <w:rsid w:val="00631831"/>
    <w:rsid w:val="00631B91"/>
    <w:rsid w:val="00631FE0"/>
    <w:rsid w:val="00632E55"/>
    <w:rsid w:val="00634B82"/>
    <w:rsid w:val="00637849"/>
    <w:rsid w:val="00640CA0"/>
    <w:rsid w:val="00641103"/>
    <w:rsid w:val="00641F9E"/>
    <w:rsid w:val="00643AE4"/>
    <w:rsid w:val="0064474A"/>
    <w:rsid w:val="006478FD"/>
    <w:rsid w:val="00651CA8"/>
    <w:rsid w:val="00653822"/>
    <w:rsid w:val="00654F8C"/>
    <w:rsid w:val="00655719"/>
    <w:rsid w:val="00655778"/>
    <w:rsid w:val="00656CB7"/>
    <w:rsid w:val="00657599"/>
    <w:rsid w:val="00666EC8"/>
    <w:rsid w:val="00673DA2"/>
    <w:rsid w:val="00675F56"/>
    <w:rsid w:val="006760E6"/>
    <w:rsid w:val="0067628A"/>
    <w:rsid w:val="006804E8"/>
    <w:rsid w:val="0068485E"/>
    <w:rsid w:val="00686895"/>
    <w:rsid w:val="0069273B"/>
    <w:rsid w:val="00693D93"/>
    <w:rsid w:val="00695607"/>
    <w:rsid w:val="0069748F"/>
    <w:rsid w:val="006A2710"/>
    <w:rsid w:val="006A4BD0"/>
    <w:rsid w:val="006A51BE"/>
    <w:rsid w:val="006A5403"/>
    <w:rsid w:val="006B1379"/>
    <w:rsid w:val="006B1822"/>
    <w:rsid w:val="006B24E9"/>
    <w:rsid w:val="006B7750"/>
    <w:rsid w:val="006C1195"/>
    <w:rsid w:val="006C5541"/>
    <w:rsid w:val="006C5BE1"/>
    <w:rsid w:val="006D2BDE"/>
    <w:rsid w:val="006D40A3"/>
    <w:rsid w:val="006D5AEA"/>
    <w:rsid w:val="006D6013"/>
    <w:rsid w:val="006E02FD"/>
    <w:rsid w:val="006E1401"/>
    <w:rsid w:val="006E15F5"/>
    <w:rsid w:val="006E251E"/>
    <w:rsid w:val="006E2A6A"/>
    <w:rsid w:val="006E4205"/>
    <w:rsid w:val="006E5C0F"/>
    <w:rsid w:val="006F0536"/>
    <w:rsid w:val="006F0ADA"/>
    <w:rsid w:val="006F14BE"/>
    <w:rsid w:val="006F7286"/>
    <w:rsid w:val="007009C7"/>
    <w:rsid w:val="00700BA6"/>
    <w:rsid w:val="00702B9A"/>
    <w:rsid w:val="00705CB6"/>
    <w:rsid w:val="00706512"/>
    <w:rsid w:val="007123E6"/>
    <w:rsid w:val="00714535"/>
    <w:rsid w:val="00714853"/>
    <w:rsid w:val="0071489E"/>
    <w:rsid w:val="00714B11"/>
    <w:rsid w:val="00715B8E"/>
    <w:rsid w:val="00715B9D"/>
    <w:rsid w:val="00717273"/>
    <w:rsid w:val="00717E36"/>
    <w:rsid w:val="00721335"/>
    <w:rsid w:val="007218B2"/>
    <w:rsid w:val="00722878"/>
    <w:rsid w:val="00725FFE"/>
    <w:rsid w:val="007277E0"/>
    <w:rsid w:val="007342D9"/>
    <w:rsid w:val="00737713"/>
    <w:rsid w:val="00740CE9"/>
    <w:rsid w:val="00741653"/>
    <w:rsid w:val="007420D8"/>
    <w:rsid w:val="00742284"/>
    <w:rsid w:val="00743338"/>
    <w:rsid w:val="00744336"/>
    <w:rsid w:val="00744661"/>
    <w:rsid w:val="00744EB6"/>
    <w:rsid w:val="00746729"/>
    <w:rsid w:val="00746C07"/>
    <w:rsid w:val="00747A24"/>
    <w:rsid w:val="007517B6"/>
    <w:rsid w:val="007520A0"/>
    <w:rsid w:val="007523CC"/>
    <w:rsid w:val="00754C91"/>
    <w:rsid w:val="00754D83"/>
    <w:rsid w:val="00760FED"/>
    <w:rsid w:val="00762857"/>
    <w:rsid w:val="00762DAC"/>
    <w:rsid w:val="00765B04"/>
    <w:rsid w:val="00766BFB"/>
    <w:rsid w:val="007704BE"/>
    <w:rsid w:val="007721F8"/>
    <w:rsid w:val="007738E2"/>
    <w:rsid w:val="00774417"/>
    <w:rsid w:val="00774CD2"/>
    <w:rsid w:val="00776968"/>
    <w:rsid w:val="00777936"/>
    <w:rsid w:val="0078097D"/>
    <w:rsid w:val="00781B78"/>
    <w:rsid w:val="00782C17"/>
    <w:rsid w:val="00782FF7"/>
    <w:rsid w:val="00783B31"/>
    <w:rsid w:val="007902ED"/>
    <w:rsid w:val="007907DF"/>
    <w:rsid w:val="00790D07"/>
    <w:rsid w:val="007920B9"/>
    <w:rsid w:val="0079288A"/>
    <w:rsid w:val="007956BA"/>
    <w:rsid w:val="00795A33"/>
    <w:rsid w:val="007960C0"/>
    <w:rsid w:val="007A1F8F"/>
    <w:rsid w:val="007A2167"/>
    <w:rsid w:val="007A3466"/>
    <w:rsid w:val="007A39A5"/>
    <w:rsid w:val="007A3C1E"/>
    <w:rsid w:val="007A3FD5"/>
    <w:rsid w:val="007A74D7"/>
    <w:rsid w:val="007B063D"/>
    <w:rsid w:val="007B3FED"/>
    <w:rsid w:val="007B4860"/>
    <w:rsid w:val="007B51E8"/>
    <w:rsid w:val="007C0239"/>
    <w:rsid w:val="007C19B9"/>
    <w:rsid w:val="007C4F67"/>
    <w:rsid w:val="007C5F81"/>
    <w:rsid w:val="007C67AF"/>
    <w:rsid w:val="007C682A"/>
    <w:rsid w:val="007C6D8A"/>
    <w:rsid w:val="007C74D5"/>
    <w:rsid w:val="007D2D99"/>
    <w:rsid w:val="007D2D9A"/>
    <w:rsid w:val="007D346E"/>
    <w:rsid w:val="007D3EE7"/>
    <w:rsid w:val="007D4237"/>
    <w:rsid w:val="007D6518"/>
    <w:rsid w:val="007E0A36"/>
    <w:rsid w:val="007E1521"/>
    <w:rsid w:val="007E1562"/>
    <w:rsid w:val="007E1E14"/>
    <w:rsid w:val="007E40E4"/>
    <w:rsid w:val="007E4235"/>
    <w:rsid w:val="007E49F6"/>
    <w:rsid w:val="007E5F57"/>
    <w:rsid w:val="007E606A"/>
    <w:rsid w:val="007E62CC"/>
    <w:rsid w:val="007F1752"/>
    <w:rsid w:val="007F1E20"/>
    <w:rsid w:val="007F5D73"/>
    <w:rsid w:val="00800AB6"/>
    <w:rsid w:val="00800DAE"/>
    <w:rsid w:val="0080280B"/>
    <w:rsid w:val="00807FA3"/>
    <w:rsid w:val="00807FB2"/>
    <w:rsid w:val="008121BE"/>
    <w:rsid w:val="0081269F"/>
    <w:rsid w:val="00813ADE"/>
    <w:rsid w:val="00813DE9"/>
    <w:rsid w:val="0081515A"/>
    <w:rsid w:val="00815CDA"/>
    <w:rsid w:val="008172EA"/>
    <w:rsid w:val="00817383"/>
    <w:rsid w:val="00817DB2"/>
    <w:rsid w:val="00817FDA"/>
    <w:rsid w:val="00822BAB"/>
    <w:rsid w:val="00823FE0"/>
    <w:rsid w:val="00825245"/>
    <w:rsid w:val="008254E6"/>
    <w:rsid w:val="00826F33"/>
    <w:rsid w:val="0082772D"/>
    <w:rsid w:val="00827E5F"/>
    <w:rsid w:val="00832446"/>
    <w:rsid w:val="00832EE5"/>
    <w:rsid w:val="008371CA"/>
    <w:rsid w:val="0083721D"/>
    <w:rsid w:val="00840441"/>
    <w:rsid w:val="00844E03"/>
    <w:rsid w:val="00844F5B"/>
    <w:rsid w:val="00847A87"/>
    <w:rsid w:val="00847FD3"/>
    <w:rsid w:val="0085130C"/>
    <w:rsid w:val="0085184E"/>
    <w:rsid w:val="00852CC5"/>
    <w:rsid w:val="00853AAF"/>
    <w:rsid w:val="008550C3"/>
    <w:rsid w:val="0085523C"/>
    <w:rsid w:val="00855854"/>
    <w:rsid w:val="00855CEF"/>
    <w:rsid w:val="008565DE"/>
    <w:rsid w:val="00856B0F"/>
    <w:rsid w:val="0086168F"/>
    <w:rsid w:val="00861D0B"/>
    <w:rsid w:val="00866E24"/>
    <w:rsid w:val="00867BFB"/>
    <w:rsid w:val="00871524"/>
    <w:rsid w:val="00871894"/>
    <w:rsid w:val="0087201A"/>
    <w:rsid w:val="0087424E"/>
    <w:rsid w:val="008755E0"/>
    <w:rsid w:val="00876946"/>
    <w:rsid w:val="0087764D"/>
    <w:rsid w:val="0087793A"/>
    <w:rsid w:val="00880F7D"/>
    <w:rsid w:val="008874F0"/>
    <w:rsid w:val="00897729"/>
    <w:rsid w:val="00897B10"/>
    <w:rsid w:val="008A3B4A"/>
    <w:rsid w:val="008A4C3F"/>
    <w:rsid w:val="008A5A16"/>
    <w:rsid w:val="008A65AB"/>
    <w:rsid w:val="008A6930"/>
    <w:rsid w:val="008B01C8"/>
    <w:rsid w:val="008B0DBF"/>
    <w:rsid w:val="008B6F0A"/>
    <w:rsid w:val="008B70C0"/>
    <w:rsid w:val="008B729D"/>
    <w:rsid w:val="008B74A8"/>
    <w:rsid w:val="008C0431"/>
    <w:rsid w:val="008C11CF"/>
    <w:rsid w:val="008C369C"/>
    <w:rsid w:val="008C3CAB"/>
    <w:rsid w:val="008C49C8"/>
    <w:rsid w:val="008C4AB1"/>
    <w:rsid w:val="008C7B51"/>
    <w:rsid w:val="008D1618"/>
    <w:rsid w:val="008D3022"/>
    <w:rsid w:val="008D307D"/>
    <w:rsid w:val="008D3095"/>
    <w:rsid w:val="008D37A6"/>
    <w:rsid w:val="008D38EF"/>
    <w:rsid w:val="008D5676"/>
    <w:rsid w:val="008D7CF4"/>
    <w:rsid w:val="008D7F2B"/>
    <w:rsid w:val="008E05B5"/>
    <w:rsid w:val="008E1958"/>
    <w:rsid w:val="008E1A9A"/>
    <w:rsid w:val="008E3026"/>
    <w:rsid w:val="008E3E60"/>
    <w:rsid w:val="008E4017"/>
    <w:rsid w:val="008E4535"/>
    <w:rsid w:val="008E493B"/>
    <w:rsid w:val="008E5EE1"/>
    <w:rsid w:val="008E6AC1"/>
    <w:rsid w:val="008F1123"/>
    <w:rsid w:val="008F13BA"/>
    <w:rsid w:val="008F1AF9"/>
    <w:rsid w:val="008F3047"/>
    <w:rsid w:val="008F4822"/>
    <w:rsid w:val="008F60E3"/>
    <w:rsid w:val="008F73C6"/>
    <w:rsid w:val="008F74FC"/>
    <w:rsid w:val="008F7B44"/>
    <w:rsid w:val="00900DCB"/>
    <w:rsid w:val="00907BF0"/>
    <w:rsid w:val="00910215"/>
    <w:rsid w:val="0091076D"/>
    <w:rsid w:val="00910A01"/>
    <w:rsid w:val="00913235"/>
    <w:rsid w:val="009139E8"/>
    <w:rsid w:val="00917499"/>
    <w:rsid w:val="00917819"/>
    <w:rsid w:val="00922921"/>
    <w:rsid w:val="0092431D"/>
    <w:rsid w:val="009259C9"/>
    <w:rsid w:val="00926A15"/>
    <w:rsid w:val="00927488"/>
    <w:rsid w:val="0092773F"/>
    <w:rsid w:val="00927B67"/>
    <w:rsid w:val="00927EBD"/>
    <w:rsid w:val="00927F26"/>
    <w:rsid w:val="00931817"/>
    <w:rsid w:val="00932262"/>
    <w:rsid w:val="00934570"/>
    <w:rsid w:val="00940323"/>
    <w:rsid w:val="00941485"/>
    <w:rsid w:val="0094275A"/>
    <w:rsid w:val="00942A7E"/>
    <w:rsid w:val="00944F5A"/>
    <w:rsid w:val="00945B2A"/>
    <w:rsid w:val="009478C4"/>
    <w:rsid w:val="00953D8A"/>
    <w:rsid w:val="009545C9"/>
    <w:rsid w:val="0095671B"/>
    <w:rsid w:val="00957237"/>
    <w:rsid w:val="009575C4"/>
    <w:rsid w:val="00961279"/>
    <w:rsid w:val="00961F44"/>
    <w:rsid w:val="009635D0"/>
    <w:rsid w:val="00964756"/>
    <w:rsid w:val="00964A8F"/>
    <w:rsid w:val="0096621B"/>
    <w:rsid w:val="00966D66"/>
    <w:rsid w:val="009704CD"/>
    <w:rsid w:val="0097138B"/>
    <w:rsid w:val="0097303A"/>
    <w:rsid w:val="00973DFC"/>
    <w:rsid w:val="00973EAB"/>
    <w:rsid w:val="00973ED4"/>
    <w:rsid w:val="00974F82"/>
    <w:rsid w:val="009761B6"/>
    <w:rsid w:val="00982693"/>
    <w:rsid w:val="0098482F"/>
    <w:rsid w:val="0099016F"/>
    <w:rsid w:val="00991F01"/>
    <w:rsid w:val="009A012E"/>
    <w:rsid w:val="009A0528"/>
    <w:rsid w:val="009A06C6"/>
    <w:rsid w:val="009A1666"/>
    <w:rsid w:val="009A16A6"/>
    <w:rsid w:val="009A3A13"/>
    <w:rsid w:val="009A6DDF"/>
    <w:rsid w:val="009B19F9"/>
    <w:rsid w:val="009B4802"/>
    <w:rsid w:val="009B671F"/>
    <w:rsid w:val="009B751A"/>
    <w:rsid w:val="009B7BF6"/>
    <w:rsid w:val="009C0567"/>
    <w:rsid w:val="009C1C71"/>
    <w:rsid w:val="009C3FCB"/>
    <w:rsid w:val="009C571F"/>
    <w:rsid w:val="009D051E"/>
    <w:rsid w:val="009D2140"/>
    <w:rsid w:val="009D3F61"/>
    <w:rsid w:val="009D5CCC"/>
    <w:rsid w:val="009D6974"/>
    <w:rsid w:val="009D7E2E"/>
    <w:rsid w:val="009D7EAC"/>
    <w:rsid w:val="009E22DE"/>
    <w:rsid w:val="009E4502"/>
    <w:rsid w:val="009E5DB0"/>
    <w:rsid w:val="009E5FBD"/>
    <w:rsid w:val="009E62A5"/>
    <w:rsid w:val="009E74D7"/>
    <w:rsid w:val="009F20CC"/>
    <w:rsid w:val="009F21EF"/>
    <w:rsid w:val="009F2E24"/>
    <w:rsid w:val="009F4F8C"/>
    <w:rsid w:val="009F6A17"/>
    <w:rsid w:val="009F790C"/>
    <w:rsid w:val="00A00B1B"/>
    <w:rsid w:val="00A01200"/>
    <w:rsid w:val="00A02308"/>
    <w:rsid w:val="00A112BE"/>
    <w:rsid w:val="00A12DE7"/>
    <w:rsid w:val="00A17BA1"/>
    <w:rsid w:val="00A21824"/>
    <w:rsid w:val="00A23FE0"/>
    <w:rsid w:val="00A25FEB"/>
    <w:rsid w:val="00A26931"/>
    <w:rsid w:val="00A3011B"/>
    <w:rsid w:val="00A31807"/>
    <w:rsid w:val="00A338F4"/>
    <w:rsid w:val="00A33E6D"/>
    <w:rsid w:val="00A3416E"/>
    <w:rsid w:val="00A3766E"/>
    <w:rsid w:val="00A42DD7"/>
    <w:rsid w:val="00A42FBD"/>
    <w:rsid w:val="00A4477F"/>
    <w:rsid w:val="00A46638"/>
    <w:rsid w:val="00A46C87"/>
    <w:rsid w:val="00A475E1"/>
    <w:rsid w:val="00A514DA"/>
    <w:rsid w:val="00A54ABC"/>
    <w:rsid w:val="00A56AA8"/>
    <w:rsid w:val="00A56AD2"/>
    <w:rsid w:val="00A61E3D"/>
    <w:rsid w:val="00A649DB"/>
    <w:rsid w:val="00A65C9C"/>
    <w:rsid w:val="00A66897"/>
    <w:rsid w:val="00A701F9"/>
    <w:rsid w:val="00A73608"/>
    <w:rsid w:val="00A73EC9"/>
    <w:rsid w:val="00A74157"/>
    <w:rsid w:val="00A76297"/>
    <w:rsid w:val="00A76EB0"/>
    <w:rsid w:val="00A80BD0"/>
    <w:rsid w:val="00A857E7"/>
    <w:rsid w:val="00A86BF2"/>
    <w:rsid w:val="00A87F9E"/>
    <w:rsid w:val="00A903DE"/>
    <w:rsid w:val="00A91038"/>
    <w:rsid w:val="00A924C8"/>
    <w:rsid w:val="00A9267C"/>
    <w:rsid w:val="00A934C9"/>
    <w:rsid w:val="00A9368D"/>
    <w:rsid w:val="00A93907"/>
    <w:rsid w:val="00A94840"/>
    <w:rsid w:val="00A94BC1"/>
    <w:rsid w:val="00A95660"/>
    <w:rsid w:val="00AA033D"/>
    <w:rsid w:val="00AA27E2"/>
    <w:rsid w:val="00AA317C"/>
    <w:rsid w:val="00AA4A56"/>
    <w:rsid w:val="00AA4C2C"/>
    <w:rsid w:val="00AA5CAF"/>
    <w:rsid w:val="00AA68F1"/>
    <w:rsid w:val="00AA727D"/>
    <w:rsid w:val="00AA7DFE"/>
    <w:rsid w:val="00AB0046"/>
    <w:rsid w:val="00AB0D35"/>
    <w:rsid w:val="00AB1898"/>
    <w:rsid w:val="00AB3142"/>
    <w:rsid w:val="00AB31F8"/>
    <w:rsid w:val="00AB4445"/>
    <w:rsid w:val="00AB4D2B"/>
    <w:rsid w:val="00AB602E"/>
    <w:rsid w:val="00AB61E8"/>
    <w:rsid w:val="00AB705A"/>
    <w:rsid w:val="00AC1AF5"/>
    <w:rsid w:val="00AC2B91"/>
    <w:rsid w:val="00AC45F4"/>
    <w:rsid w:val="00AC6582"/>
    <w:rsid w:val="00AC780A"/>
    <w:rsid w:val="00AD020B"/>
    <w:rsid w:val="00AD0A1D"/>
    <w:rsid w:val="00AD0C6F"/>
    <w:rsid w:val="00AD1F39"/>
    <w:rsid w:val="00AD390F"/>
    <w:rsid w:val="00AD5EFC"/>
    <w:rsid w:val="00AE0DA9"/>
    <w:rsid w:val="00AE2CD7"/>
    <w:rsid w:val="00AE45B9"/>
    <w:rsid w:val="00AF17E4"/>
    <w:rsid w:val="00AF1814"/>
    <w:rsid w:val="00AF39F8"/>
    <w:rsid w:val="00AF56B3"/>
    <w:rsid w:val="00AF60CF"/>
    <w:rsid w:val="00AF68E0"/>
    <w:rsid w:val="00AF7154"/>
    <w:rsid w:val="00AF7E4D"/>
    <w:rsid w:val="00B00980"/>
    <w:rsid w:val="00B01F4A"/>
    <w:rsid w:val="00B028BA"/>
    <w:rsid w:val="00B05100"/>
    <w:rsid w:val="00B06A53"/>
    <w:rsid w:val="00B06CC2"/>
    <w:rsid w:val="00B12042"/>
    <w:rsid w:val="00B13D2D"/>
    <w:rsid w:val="00B24319"/>
    <w:rsid w:val="00B2490D"/>
    <w:rsid w:val="00B24971"/>
    <w:rsid w:val="00B2695E"/>
    <w:rsid w:val="00B27527"/>
    <w:rsid w:val="00B27E16"/>
    <w:rsid w:val="00B27E77"/>
    <w:rsid w:val="00B319CC"/>
    <w:rsid w:val="00B41AB4"/>
    <w:rsid w:val="00B4351F"/>
    <w:rsid w:val="00B435D0"/>
    <w:rsid w:val="00B43DD3"/>
    <w:rsid w:val="00B44046"/>
    <w:rsid w:val="00B446AA"/>
    <w:rsid w:val="00B44FFE"/>
    <w:rsid w:val="00B453E4"/>
    <w:rsid w:val="00B4678C"/>
    <w:rsid w:val="00B50F00"/>
    <w:rsid w:val="00B52D28"/>
    <w:rsid w:val="00B5491E"/>
    <w:rsid w:val="00B54A92"/>
    <w:rsid w:val="00B55909"/>
    <w:rsid w:val="00B55A24"/>
    <w:rsid w:val="00B55A3A"/>
    <w:rsid w:val="00B574F8"/>
    <w:rsid w:val="00B57867"/>
    <w:rsid w:val="00B606FF"/>
    <w:rsid w:val="00B61BF8"/>
    <w:rsid w:val="00B643AF"/>
    <w:rsid w:val="00B7077F"/>
    <w:rsid w:val="00B71206"/>
    <w:rsid w:val="00B71E62"/>
    <w:rsid w:val="00B73752"/>
    <w:rsid w:val="00B75834"/>
    <w:rsid w:val="00B768EC"/>
    <w:rsid w:val="00B81ACD"/>
    <w:rsid w:val="00B8366A"/>
    <w:rsid w:val="00B83B30"/>
    <w:rsid w:val="00B8503A"/>
    <w:rsid w:val="00B86A72"/>
    <w:rsid w:val="00B870A4"/>
    <w:rsid w:val="00B87252"/>
    <w:rsid w:val="00B87D28"/>
    <w:rsid w:val="00B933CE"/>
    <w:rsid w:val="00B96A48"/>
    <w:rsid w:val="00BA37C9"/>
    <w:rsid w:val="00BA42C1"/>
    <w:rsid w:val="00BA55C8"/>
    <w:rsid w:val="00BB1D13"/>
    <w:rsid w:val="00BB340C"/>
    <w:rsid w:val="00BB3C90"/>
    <w:rsid w:val="00BB42CB"/>
    <w:rsid w:val="00BB440C"/>
    <w:rsid w:val="00BB56BC"/>
    <w:rsid w:val="00BB5F79"/>
    <w:rsid w:val="00BB6B1E"/>
    <w:rsid w:val="00BB7A45"/>
    <w:rsid w:val="00BB7DEB"/>
    <w:rsid w:val="00BC0465"/>
    <w:rsid w:val="00BC13BF"/>
    <w:rsid w:val="00BC25C0"/>
    <w:rsid w:val="00BC4681"/>
    <w:rsid w:val="00BC4ED6"/>
    <w:rsid w:val="00BC5458"/>
    <w:rsid w:val="00BC5754"/>
    <w:rsid w:val="00BD052F"/>
    <w:rsid w:val="00BD1A7F"/>
    <w:rsid w:val="00BD1C59"/>
    <w:rsid w:val="00BD33EA"/>
    <w:rsid w:val="00BD34EF"/>
    <w:rsid w:val="00BD4196"/>
    <w:rsid w:val="00BD6077"/>
    <w:rsid w:val="00BD61D2"/>
    <w:rsid w:val="00BE1282"/>
    <w:rsid w:val="00BE12F2"/>
    <w:rsid w:val="00BE32A5"/>
    <w:rsid w:val="00BE33B3"/>
    <w:rsid w:val="00BE3A12"/>
    <w:rsid w:val="00BE6E14"/>
    <w:rsid w:val="00BF11BF"/>
    <w:rsid w:val="00BF3362"/>
    <w:rsid w:val="00BF6C20"/>
    <w:rsid w:val="00C006EE"/>
    <w:rsid w:val="00C02AB3"/>
    <w:rsid w:val="00C03865"/>
    <w:rsid w:val="00C04560"/>
    <w:rsid w:val="00C04BC3"/>
    <w:rsid w:val="00C05A7D"/>
    <w:rsid w:val="00C063D5"/>
    <w:rsid w:val="00C06EB5"/>
    <w:rsid w:val="00C0760C"/>
    <w:rsid w:val="00C123E7"/>
    <w:rsid w:val="00C136A0"/>
    <w:rsid w:val="00C151A3"/>
    <w:rsid w:val="00C15300"/>
    <w:rsid w:val="00C17FEB"/>
    <w:rsid w:val="00C2062D"/>
    <w:rsid w:val="00C21570"/>
    <w:rsid w:val="00C21CB1"/>
    <w:rsid w:val="00C25BA2"/>
    <w:rsid w:val="00C27654"/>
    <w:rsid w:val="00C27F32"/>
    <w:rsid w:val="00C31E09"/>
    <w:rsid w:val="00C35E9F"/>
    <w:rsid w:val="00C36663"/>
    <w:rsid w:val="00C3691F"/>
    <w:rsid w:val="00C40C44"/>
    <w:rsid w:val="00C40ECC"/>
    <w:rsid w:val="00C40F06"/>
    <w:rsid w:val="00C40F42"/>
    <w:rsid w:val="00C47599"/>
    <w:rsid w:val="00C51352"/>
    <w:rsid w:val="00C5172B"/>
    <w:rsid w:val="00C53D48"/>
    <w:rsid w:val="00C61DD7"/>
    <w:rsid w:val="00C6244C"/>
    <w:rsid w:val="00C65749"/>
    <w:rsid w:val="00C67217"/>
    <w:rsid w:val="00C715A2"/>
    <w:rsid w:val="00C7183A"/>
    <w:rsid w:val="00C74DA5"/>
    <w:rsid w:val="00C75258"/>
    <w:rsid w:val="00C760EC"/>
    <w:rsid w:val="00C768AD"/>
    <w:rsid w:val="00C769E7"/>
    <w:rsid w:val="00C80FEF"/>
    <w:rsid w:val="00C81094"/>
    <w:rsid w:val="00C8602E"/>
    <w:rsid w:val="00C8703F"/>
    <w:rsid w:val="00C87317"/>
    <w:rsid w:val="00C91CF2"/>
    <w:rsid w:val="00C92E7C"/>
    <w:rsid w:val="00C9561B"/>
    <w:rsid w:val="00CA0A7A"/>
    <w:rsid w:val="00CA130D"/>
    <w:rsid w:val="00CA2B0C"/>
    <w:rsid w:val="00CA2E26"/>
    <w:rsid w:val="00CA7398"/>
    <w:rsid w:val="00CA7FB4"/>
    <w:rsid w:val="00CB0BBD"/>
    <w:rsid w:val="00CB160E"/>
    <w:rsid w:val="00CB3DA5"/>
    <w:rsid w:val="00CB5852"/>
    <w:rsid w:val="00CB5F1F"/>
    <w:rsid w:val="00CB6027"/>
    <w:rsid w:val="00CB663A"/>
    <w:rsid w:val="00CB687E"/>
    <w:rsid w:val="00CC038C"/>
    <w:rsid w:val="00CC1BD9"/>
    <w:rsid w:val="00CC1CAF"/>
    <w:rsid w:val="00CC1D9C"/>
    <w:rsid w:val="00CC324B"/>
    <w:rsid w:val="00CC7496"/>
    <w:rsid w:val="00CC76EE"/>
    <w:rsid w:val="00CD2CEF"/>
    <w:rsid w:val="00CD61EC"/>
    <w:rsid w:val="00CD6ED6"/>
    <w:rsid w:val="00CD7861"/>
    <w:rsid w:val="00CE078B"/>
    <w:rsid w:val="00CE0C81"/>
    <w:rsid w:val="00CE3D6A"/>
    <w:rsid w:val="00CE7589"/>
    <w:rsid w:val="00CF060B"/>
    <w:rsid w:val="00CF566A"/>
    <w:rsid w:val="00CF5730"/>
    <w:rsid w:val="00CF618D"/>
    <w:rsid w:val="00CF62C7"/>
    <w:rsid w:val="00CF6484"/>
    <w:rsid w:val="00D019AD"/>
    <w:rsid w:val="00D01A96"/>
    <w:rsid w:val="00D0235F"/>
    <w:rsid w:val="00D0290D"/>
    <w:rsid w:val="00D02B5B"/>
    <w:rsid w:val="00D048EB"/>
    <w:rsid w:val="00D06179"/>
    <w:rsid w:val="00D0660C"/>
    <w:rsid w:val="00D10B79"/>
    <w:rsid w:val="00D12569"/>
    <w:rsid w:val="00D13B73"/>
    <w:rsid w:val="00D14401"/>
    <w:rsid w:val="00D1593E"/>
    <w:rsid w:val="00D17D0C"/>
    <w:rsid w:val="00D20206"/>
    <w:rsid w:val="00D20278"/>
    <w:rsid w:val="00D20F8B"/>
    <w:rsid w:val="00D2150E"/>
    <w:rsid w:val="00D21764"/>
    <w:rsid w:val="00D24ADE"/>
    <w:rsid w:val="00D302D8"/>
    <w:rsid w:val="00D30A01"/>
    <w:rsid w:val="00D30B9C"/>
    <w:rsid w:val="00D30D76"/>
    <w:rsid w:val="00D32653"/>
    <w:rsid w:val="00D33425"/>
    <w:rsid w:val="00D33B66"/>
    <w:rsid w:val="00D353C2"/>
    <w:rsid w:val="00D35772"/>
    <w:rsid w:val="00D357DA"/>
    <w:rsid w:val="00D35BAC"/>
    <w:rsid w:val="00D37334"/>
    <w:rsid w:val="00D379D3"/>
    <w:rsid w:val="00D41341"/>
    <w:rsid w:val="00D43228"/>
    <w:rsid w:val="00D43A15"/>
    <w:rsid w:val="00D452C6"/>
    <w:rsid w:val="00D45378"/>
    <w:rsid w:val="00D47493"/>
    <w:rsid w:val="00D515D0"/>
    <w:rsid w:val="00D5254E"/>
    <w:rsid w:val="00D52A9C"/>
    <w:rsid w:val="00D55534"/>
    <w:rsid w:val="00D55A0E"/>
    <w:rsid w:val="00D5620B"/>
    <w:rsid w:val="00D56E69"/>
    <w:rsid w:val="00D57318"/>
    <w:rsid w:val="00D577AB"/>
    <w:rsid w:val="00D60954"/>
    <w:rsid w:val="00D60E99"/>
    <w:rsid w:val="00D63244"/>
    <w:rsid w:val="00D63398"/>
    <w:rsid w:val="00D71754"/>
    <w:rsid w:val="00D71CA1"/>
    <w:rsid w:val="00D76144"/>
    <w:rsid w:val="00D763D6"/>
    <w:rsid w:val="00D804C0"/>
    <w:rsid w:val="00D83A78"/>
    <w:rsid w:val="00D86E73"/>
    <w:rsid w:val="00D87983"/>
    <w:rsid w:val="00DA2A9B"/>
    <w:rsid w:val="00DA5037"/>
    <w:rsid w:val="00DA77B7"/>
    <w:rsid w:val="00DB03A4"/>
    <w:rsid w:val="00DB0C55"/>
    <w:rsid w:val="00DB1228"/>
    <w:rsid w:val="00DB2A9F"/>
    <w:rsid w:val="00DB3553"/>
    <w:rsid w:val="00DB43AD"/>
    <w:rsid w:val="00DB4D32"/>
    <w:rsid w:val="00DB7234"/>
    <w:rsid w:val="00DB7A88"/>
    <w:rsid w:val="00DB7CC9"/>
    <w:rsid w:val="00DC3229"/>
    <w:rsid w:val="00DC4459"/>
    <w:rsid w:val="00DC57C9"/>
    <w:rsid w:val="00DC61D9"/>
    <w:rsid w:val="00DC7A1B"/>
    <w:rsid w:val="00DD3800"/>
    <w:rsid w:val="00DD4D21"/>
    <w:rsid w:val="00DD4FC0"/>
    <w:rsid w:val="00DD59A9"/>
    <w:rsid w:val="00DD6207"/>
    <w:rsid w:val="00DD6FD8"/>
    <w:rsid w:val="00DE2E7A"/>
    <w:rsid w:val="00DE373A"/>
    <w:rsid w:val="00DE42E3"/>
    <w:rsid w:val="00DE4391"/>
    <w:rsid w:val="00DE46F2"/>
    <w:rsid w:val="00DE61AF"/>
    <w:rsid w:val="00DF2452"/>
    <w:rsid w:val="00DF58EB"/>
    <w:rsid w:val="00DF6C1B"/>
    <w:rsid w:val="00DF7328"/>
    <w:rsid w:val="00E01376"/>
    <w:rsid w:val="00E022CC"/>
    <w:rsid w:val="00E025EF"/>
    <w:rsid w:val="00E02BFF"/>
    <w:rsid w:val="00E045E7"/>
    <w:rsid w:val="00E055DD"/>
    <w:rsid w:val="00E063F7"/>
    <w:rsid w:val="00E07812"/>
    <w:rsid w:val="00E107F8"/>
    <w:rsid w:val="00E108C4"/>
    <w:rsid w:val="00E12DBB"/>
    <w:rsid w:val="00E12E7E"/>
    <w:rsid w:val="00E14229"/>
    <w:rsid w:val="00E15A87"/>
    <w:rsid w:val="00E20236"/>
    <w:rsid w:val="00E22DBD"/>
    <w:rsid w:val="00E23859"/>
    <w:rsid w:val="00E23E8A"/>
    <w:rsid w:val="00E25347"/>
    <w:rsid w:val="00E32ED6"/>
    <w:rsid w:val="00E4119D"/>
    <w:rsid w:val="00E411E1"/>
    <w:rsid w:val="00E41D01"/>
    <w:rsid w:val="00E41E3B"/>
    <w:rsid w:val="00E42D84"/>
    <w:rsid w:val="00E43C8C"/>
    <w:rsid w:val="00E44586"/>
    <w:rsid w:val="00E44604"/>
    <w:rsid w:val="00E457DF"/>
    <w:rsid w:val="00E46C94"/>
    <w:rsid w:val="00E52369"/>
    <w:rsid w:val="00E53C66"/>
    <w:rsid w:val="00E55E1E"/>
    <w:rsid w:val="00E56C53"/>
    <w:rsid w:val="00E57775"/>
    <w:rsid w:val="00E57CBE"/>
    <w:rsid w:val="00E605EA"/>
    <w:rsid w:val="00E6123D"/>
    <w:rsid w:val="00E6172B"/>
    <w:rsid w:val="00E61965"/>
    <w:rsid w:val="00E61DB5"/>
    <w:rsid w:val="00E61DD4"/>
    <w:rsid w:val="00E62A50"/>
    <w:rsid w:val="00E63E7D"/>
    <w:rsid w:val="00E66CDB"/>
    <w:rsid w:val="00E675E3"/>
    <w:rsid w:val="00E676A0"/>
    <w:rsid w:val="00E679BC"/>
    <w:rsid w:val="00E7032A"/>
    <w:rsid w:val="00E70771"/>
    <w:rsid w:val="00E71D6A"/>
    <w:rsid w:val="00E73F5D"/>
    <w:rsid w:val="00E749FB"/>
    <w:rsid w:val="00E768C5"/>
    <w:rsid w:val="00E80FD4"/>
    <w:rsid w:val="00E813B0"/>
    <w:rsid w:val="00E81D71"/>
    <w:rsid w:val="00E8244A"/>
    <w:rsid w:val="00E83197"/>
    <w:rsid w:val="00E83257"/>
    <w:rsid w:val="00E861FB"/>
    <w:rsid w:val="00E866B2"/>
    <w:rsid w:val="00E86F93"/>
    <w:rsid w:val="00E87130"/>
    <w:rsid w:val="00E91871"/>
    <w:rsid w:val="00E92AB1"/>
    <w:rsid w:val="00E94234"/>
    <w:rsid w:val="00E95320"/>
    <w:rsid w:val="00E96937"/>
    <w:rsid w:val="00EA7A3D"/>
    <w:rsid w:val="00EB2274"/>
    <w:rsid w:val="00EB3DFE"/>
    <w:rsid w:val="00EB4551"/>
    <w:rsid w:val="00EB4B1D"/>
    <w:rsid w:val="00EB53DF"/>
    <w:rsid w:val="00EB60CD"/>
    <w:rsid w:val="00EB75D4"/>
    <w:rsid w:val="00EC0F5C"/>
    <w:rsid w:val="00EC2445"/>
    <w:rsid w:val="00EC3D71"/>
    <w:rsid w:val="00EC4589"/>
    <w:rsid w:val="00EC6D92"/>
    <w:rsid w:val="00EC70CB"/>
    <w:rsid w:val="00EC724A"/>
    <w:rsid w:val="00EC7FD9"/>
    <w:rsid w:val="00ED30EF"/>
    <w:rsid w:val="00ED3281"/>
    <w:rsid w:val="00ED3EF8"/>
    <w:rsid w:val="00ED71D5"/>
    <w:rsid w:val="00EE0C77"/>
    <w:rsid w:val="00EE1C3C"/>
    <w:rsid w:val="00EE3A07"/>
    <w:rsid w:val="00EE4542"/>
    <w:rsid w:val="00EE4788"/>
    <w:rsid w:val="00EE494D"/>
    <w:rsid w:val="00EE76DE"/>
    <w:rsid w:val="00EF06DA"/>
    <w:rsid w:val="00EF1226"/>
    <w:rsid w:val="00EF1ABE"/>
    <w:rsid w:val="00EF2E42"/>
    <w:rsid w:val="00EF34F0"/>
    <w:rsid w:val="00EF6AD6"/>
    <w:rsid w:val="00EF76AC"/>
    <w:rsid w:val="00F00E70"/>
    <w:rsid w:val="00F027FE"/>
    <w:rsid w:val="00F03F84"/>
    <w:rsid w:val="00F04CB7"/>
    <w:rsid w:val="00F05CC4"/>
    <w:rsid w:val="00F05FF6"/>
    <w:rsid w:val="00F0760A"/>
    <w:rsid w:val="00F07A9A"/>
    <w:rsid w:val="00F07DCC"/>
    <w:rsid w:val="00F07E1A"/>
    <w:rsid w:val="00F10C7E"/>
    <w:rsid w:val="00F1151A"/>
    <w:rsid w:val="00F13DC6"/>
    <w:rsid w:val="00F13F97"/>
    <w:rsid w:val="00F140E5"/>
    <w:rsid w:val="00F14824"/>
    <w:rsid w:val="00F14960"/>
    <w:rsid w:val="00F15582"/>
    <w:rsid w:val="00F17CA4"/>
    <w:rsid w:val="00F208A4"/>
    <w:rsid w:val="00F20CCC"/>
    <w:rsid w:val="00F226A3"/>
    <w:rsid w:val="00F23278"/>
    <w:rsid w:val="00F251B4"/>
    <w:rsid w:val="00F2530B"/>
    <w:rsid w:val="00F26CEE"/>
    <w:rsid w:val="00F27F13"/>
    <w:rsid w:val="00F3060C"/>
    <w:rsid w:val="00F30AE7"/>
    <w:rsid w:val="00F32D4B"/>
    <w:rsid w:val="00F3444A"/>
    <w:rsid w:val="00F3528F"/>
    <w:rsid w:val="00F36EE6"/>
    <w:rsid w:val="00F46B3F"/>
    <w:rsid w:val="00F47156"/>
    <w:rsid w:val="00F473FA"/>
    <w:rsid w:val="00F476E3"/>
    <w:rsid w:val="00F5063F"/>
    <w:rsid w:val="00F51511"/>
    <w:rsid w:val="00F57575"/>
    <w:rsid w:val="00F60839"/>
    <w:rsid w:val="00F60EF9"/>
    <w:rsid w:val="00F60F5B"/>
    <w:rsid w:val="00F60F9E"/>
    <w:rsid w:val="00F61B98"/>
    <w:rsid w:val="00F6335E"/>
    <w:rsid w:val="00F63916"/>
    <w:rsid w:val="00F63D42"/>
    <w:rsid w:val="00F653B6"/>
    <w:rsid w:val="00F657C2"/>
    <w:rsid w:val="00F67523"/>
    <w:rsid w:val="00F67891"/>
    <w:rsid w:val="00F70E1C"/>
    <w:rsid w:val="00F72381"/>
    <w:rsid w:val="00F76270"/>
    <w:rsid w:val="00F77F9B"/>
    <w:rsid w:val="00F81A82"/>
    <w:rsid w:val="00F81B5C"/>
    <w:rsid w:val="00F82214"/>
    <w:rsid w:val="00F82BCA"/>
    <w:rsid w:val="00F82C78"/>
    <w:rsid w:val="00F84908"/>
    <w:rsid w:val="00F86FA9"/>
    <w:rsid w:val="00F90FCC"/>
    <w:rsid w:val="00F9266D"/>
    <w:rsid w:val="00F945D9"/>
    <w:rsid w:val="00F95923"/>
    <w:rsid w:val="00F96A4E"/>
    <w:rsid w:val="00F97CB9"/>
    <w:rsid w:val="00FA1140"/>
    <w:rsid w:val="00FA1687"/>
    <w:rsid w:val="00FA21C1"/>
    <w:rsid w:val="00FA2D42"/>
    <w:rsid w:val="00FA3560"/>
    <w:rsid w:val="00FA3DB6"/>
    <w:rsid w:val="00FA474E"/>
    <w:rsid w:val="00FA4DCD"/>
    <w:rsid w:val="00FA52BA"/>
    <w:rsid w:val="00FA6551"/>
    <w:rsid w:val="00FB20D6"/>
    <w:rsid w:val="00FB32C4"/>
    <w:rsid w:val="00FB44A3"/>
    <w:rsid w:val="00FB6211"/>
    <w:rsid w:val="00FB6810"/>
    <w:rsid w:val="00FB68F2"/>
    <w:rsid w:val="00FB7A29"/>
    <w:rsid w:val="00FC11A2"/>
    <w:rsid w:val="00FC18E4"/>
    <w:rsid w:val="00FC3DFB"/>
    <w:rsid w:val="00FC4183"/>
    <w:rsid w:val="00FC5174"/>
    <w:rsid w:val="00FC674C"/>
    <w:rsid w:val="00FC70FE"/>
    <w:rsid w:val="00FD2B6B"/>
    <w:rsid w:val="00FD379A"/>
    <w:rsid w:val="00FD65DB"/>
    <w:rsid w:val="00FE18F3"/>
    <w:rsid w:val="00FE2CA7"/>
    <w:rsid w:val="00FE52AB"/>
    <w:rsid w:val="00FE7241"/>
    <w:rsid w:val="00FF0475"/>
    <w:rsid w:val="00FF14FF"/>
    <w:rsid w:val="00FF317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F5"/>
    <w:pPr>
      <w:spacing w:after="0" w:line="240" w:lineRule="auto"/>
    </w:pPr>
    <w:rPr>
      <w:rFonts w:ascii="Arial Armenian" w:eastAsia="Times New Roman" w:hAnsi="Arial Armeni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AF5"/>
    <w:pPr>
      <w:keepNext/>
      <w:ind w:firstLine="720"/>
      <w:jc w:val="center"/>
      <w:outlineLvl w:val="2"/>
    </w:pPr>
    <w:rPr>
      <w:rFonts w:ascii="Times LatArm" w:hAnsi="Times LatArm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AF5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F5"/>
    <w:pPr>
      <w:spacing w:after="0" w:line="240" w:lineRule="auto"/>
    </w:pPr>
    <w:rPr>
      <w:rFonts w:ascii="Arial Armenian" w:eastAsia="Times New Roman" w:hAnsi="Arial Armeni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AF5"/>
    <w:pPr>
      <w:keepNext/>
      <w:ind w:firstLine="720"/>
      <w:jc w:val="center"/>
      <w:outlineLvl w:val="2"/>
    </w:pPr>
    <w:rPr>
      <w:rFonts w:ascii="Times LatArm" w:hAnsi="Times LatArm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AF5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2023-02-16T09:17:00Z</dcterms:created>
  <dcterms:modified xsi:type="dcterms:W3CDTF">2023-02-16T09:17:00Z</dcterms:modified>
</cp:coreProperties>
</file>